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11BA1" w14:textId="678B1884" w:rsidR="00703DA8" w:rsidRPr="00B65BFA" w:rsidRDefault="00BA380D" w:rsidP="00BA38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Anexa 4               </w:t>
      </w:r>
      <w:bookmarkStart w:id="0" w:name="_GoBack"/>
      <w:bookmarkEnd w:id="0"/>
      <w:r w:rsidR="00703DA8" w:rsidRPr="00B65BFA">
        <w:rPr>
          <w:rFonts w:ascii="Courier New" w:hAnsi="Courier New" w:cs="Courier New"/>
          <w:b/>
        </w:rPr>
        <w:t>DECLARAŢIE PE PROPRIA RĂSPUNDERE</w:t>
      </w:r>
    </w:p>
    <w:p w14:paraId="51CDE354" w14:textId="77777777" w:rsidR="00703DA8" w:rsidRPr="00B65BFA" w:rsidRDefault="00703DA8" w:rsidP="00B65BF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</w:p>
    <w:p w14:paraId="6296E076" w14:textId="77777777" w:rsidR="00B65BFA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</w:p>
    <w:p w14:paraId="512DEBA1" w14:textId="77777777" w:rsidR="00B65BFA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Subsemnatul/Subsemnata </w:t>
      </w:r>
    </w:p>
    <w:p w14:paraId="69B55461" w14:textId="77777777" w:rsidR="00B65BFA" w:rsidRDefault="00B65BFA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C7305B8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...................................................,</w:t>
      </w:r>
    </w:p>
    <w:p w14:paraId="13AF670C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(numele şi toate prenumele din actul de identitate, precum şi eventualele nume anterioare)</w:t>
      </w:r>
    </w:p>
    <w:p w14:paraId="4B10ECEF" w14:textId="77777777" w:rsidR="00B65BFA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cetăţean român, fiul/fiica lui </w:t>
      </w:r>
    </w:p>
    <w:p w14:paraId="635E61CB" w14:textId="77777777" w:rsidR="00B65BFA" w:rsidRDefault="00B65BFA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6DA81D6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................................................</w:t>
      </w:r>
    </w:p>
    <w:p w14:paraId="77B3C774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(numele şi prenumele tatălui)</w:t>
      </w:r>
    </w:p>
    <w:p w14:paraId="46F7AFBE" w14:textId="77777777" w:rsidR="00B65BFA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şi al/a </w:t>
      </w:r>
    </w:p>
    <w:p w14:paraId="271DD694" w14:textId="77777777" w:rsidR="00B65BFA" w:rsidRDefault="00B65BFA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EBDBB57" w14:textId="77777777" w:rsidR="00B65BFA" w:rsidRDefault="00B65BFA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FC8CEB4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......................................................................,</w:t>
      </w:r>
    </w:p>
    <w:p w14:paraId="25AE778E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(numele şi prenumele mamei)</w:t>
      </w:r>
    </w:p>
    <w:p w14:paraId="312D43DA" w14:textId="77777777" w:rsidR="00B65BFA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născut/născută la </w:t>
      </w:r>
    </w:p>
    <w:p w14:paraId="3090BDB1" w14:textId="77777777" w:rsidR="00B65BFA" w:rsidRDefault="00B65BFA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C9EB52" w14:textId="77777777" w:rsidR="00B65BFA" w:rsidRDefault="00B65BFA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556F39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.............................................................</w:t>
      </w:r>
    </w:p>
    <w:p w14:paraId="0498ADA9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(ziua, luna, anul)</w:t>
      </w:r>
    </w:p>
    <w:p w14:paraId="704AD899" w14:textId="77777777" w:rsidR="00B65BFA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în </w:t>
      </w:r>
    </w:p>
    <w:p w14:paraId="02646C3B" w14:textId="77777777" w:rsidR="00B65BFA" w:rsidRDefault="00B65BFA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98D6A4" w14:textId="77777777" w:rsidR="00B65BFA" w:rsidRDefault="00B65BFA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6F4F29" w14:textId="77777777" w:rsidR="00B65BFA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.......................................................................</w:t>
      </w:r>
    </w:p>
    <w:p w14:paraId="2C3CB2DC" w14:textId="77777777" w:rsidR="00B65BFA" w:rsidRDefault="00B65BFA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A66908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....,</w:t>
      </w:r>
    </w:p>
    <w:p w14:paraId="1E1819D8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(locul naşterii: localitatea/judeţul)</w:t>
      </w:r>
    </w:p>
    <w:p w14:paraId="1DA44751" w14:textId="77777777" w:rsidR="00484593" w:rsidRDefault="00484593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250ABB8" w14:textId="77777777" w:rsidR="00484593" w:rsidRDefault="00484593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domiciliat/domiciliată în </w:t>
      </w:r>
    </w:p>
    <w:p w14:paraId="2BD87BA6" w14:textId="77777777" w:rsidR="00B65BFA" w:rsidRDefault="00484593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B0C65EC" w14:textId="77777777" w:rsidR="00B65BFA" w:rsidRDefault="00B65BFA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AEE7AD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...................................................,</w:t>
      </w:r>
    </w:p>
    <w:p w14:paraId="71FAA2A0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(domiciliul din actul de identitate)</w:t>
      </w:r>
    </w:p>
    <w:p w14:paraId="373DB89B" w14:textId="77777777" w:rsidR="00B65BFA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legitimat/legitimată cu </w:t>
      </w:r>
    </w:p>
    <w:p w14:paraId="55DFDC1D" w14:textId="77777777" w:rsidR="00B65BFA" w:rsidRDefault="00B65BFA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80C1B28" w14:textId="77777777" w:rsidR="00B65BFA" w:rsidRDefault="00B65BFA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37A801B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......................................................,</w:t>
      </w:r>
    </w:p>
    <w:p w14:paraId="1D917CF4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(felul, seria şi numărul actului de identitate)</w:t>
      </w:r>
    </w:p>
    <w:p w14:paraId="71735AC1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cunoscând prevederile </w:t>
      </w:r>
      <w:r>
        <w:rPr>
          <w:rFonts w:ascii="Courier New" w:hAnsi="Courier New" w:cs="Courier New"/>
          <w:color w:val="008000"/>
          <w:u w:val="single"/>
        </w:rPr>
        <w:t xml:space="preserve">art. </w:t>
      </w:r>
      <w:r w:rsidR="00B65BFA">
        <w:rPr>
          <w:rFonts w:ascii="Courier New" w:hAnsi="Courier New" w:cs="Courier New"/>
          <w:color w:val="008000"/>
          <w:u w:val="single"/>
        </w:rPr>
        <w:t>326</w:t>
      </w:r>
      <w:r>
        <w:rPr>
          <w:rFonts w:ascii="Courier New" w:hAnsi="Courier New" w:cs="Courier New"/>
        </w:rPr>
        <w:t xml:space="preserve"> din Codul penal**) cu privire la falsul în declaraţii, după luarea la cunoştinţă a conţinutului </w:t>
      </w:r>
      <w:r>
        <w:rPr>
          <w:rFonts w:ascii="Courier New" w:hAnsi="Courier New" w:cs="Courier New"/>
          <w:color w:val="008000"/>
          <w:u w:val="single"/>
        </w:rPr>
        <w:t>Ordonanţei de urgenţă a Guvernului nr. 24/2008</w:t>
      </w:r>
      <w:r>
        <w:rPr>
          <w:rFonts w:ascii="Courier New" w:hAnsi="Courier New" w:cs="Courier New"/>
        </w:rPr>
        <w:t xml:space="preserve"> privind accesul la propriul dosar şi deconspirarea Securităţii, declar prin prezenta, pe propria răspundere, că am fost/nu am fost lucrător al Securităţii sau colaborator al acesteia, în sensul </w:t>
      </w:r>
      <w:r>
        <w:rPr>
          <w:rFonts w:ascii="Courier New" w:hAnsi="Courier New" w:cs="Courier New"/>
          <w:color w:val="008000"/>
          <w:u w:val="single"/>
        </w:rPr>
        <w:t>art. 2</w:t>
      </w:r>
      <w:r>
        <w:rPr>
          <w:rFonts w:ascii="Courier New" w:hAnsi="Courier New" w:cs="Courier New"/>
        </w:rPr>
        <w:t xml:space="preserve"> lit. a) - c) din ordonanţa de urgenţă.</w:t>
      </w:r>
    </w:p>
    <w:p w14:paraId="716D8E34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De asemenea, am luat cunoştinţă </w:t>
      </w:r>
      <w:r>
        <w:rPr>
          <w:rFonts w:ascii="Courier New" w:hAnsi="Courier New" w:cs="Courier New"/>
          <w:i/>
          <w:iCs/>
        </w:rPr>
        <w:t xml:space="preserve">despre prevederile </w:t>
      </w:r>
      <w:r>
        <w:rPr>
          <w:rFonts w:ascii="Courier New" w:hAnsi="Courier New" w:cs="Courier New"/>
          <w:i/>
          <w:iCs/>
          <w:color w:val="008000"/>
          <w:u w:val="single"/>
        </w:rPr>
        <w:t>art. 5</w:t>
      </w:r>
      <w:r>
        <w:rPr>
          <w:rFonts w:ascii="Courier New" w:hAnsi="Courier New" w:cs="Courier New"/>
          <w:i/>
          <w:iCs/>
        </w:rPr>
        <w:t>*) alin. (6) din ordonanţa de urgenţă</w:t>
      </w:r>
      <w:r>
        <w:rPr>
          <w:rFonts w:ascii="Courier New" w:hAnsi="Courier New" w:cs="Courier New"/>
        </w:rPr>
        <w:t>, potrivit cărora: "Persoanele care depun declaraţia pe propria răspundere sunt exonerate de obligaţia asigurării protecţiei informaţiilor secrete de stat sau secrete de serviciu".</w:t>
      </w:r>
    </w:p>
    <w:p w14:paraId="12F556E8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13B90D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...............                             .................</w:t>
      </w:r>
    </w:p>
    <w:p w14:paraId="34AF1F76" w14:textId="77777777" w:rsidR="00703DA8" w:rsidRDefault="00703DA8" w:rsidP="00703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         (Data)                                     (Semnătura)</w:t>
      </w:r>
    </w:p>
    <w:p w14:paraId="3D56AF62" w14:textId="77777777" w:rsidR="00645484" w:rsidRDefault="00645484"/>
    <w:sectPr w:rsidR="00645484" w:rsidSect="007C65C6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A8"/>
    <w:rsid w:val="00484593"/>
    <w:rsid w:val="00645484"/>
    <w:rsid w:val="00703DA8"/>
    <w:rsid w:val="007C65C6"/>
    <w:rsid w:val="00B36240"/>
    <w:rsid w:val="00B65BFA"/>
    <w:rsid w:val="00BA380D"/>
    <w:rsid w:val="00BB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C451"/>
  <w15:chartTrackingRefBased/>
  <w15:docId w15:val="{0BC89C2E-B929-49B2-B18F-CEE00096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Balcescu</dc:creator>
  <cp:keywords/>
  <dc:description/>
  <cp:lastModifiedBy>Gabriela Rizea</cp:lastModifiedBy>
  <cp:revision>3</cp:revision>
  <cp:lastPrinted>2017-02-17T12:03:00Z</cp:lastPrinted>
  <dcterms:created xsi:type="dcterms:W3CDTF">2019-09-24T06:01:00Z</dcterms:created>
  <dcterms:modified xsi:type="dcterms:W3CDTF">2019-09-24T06:04:00Z</dcterms:modified>
</cp:coreProperties>
</file>