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9FFB9"/>
  <w:body>
    <w:p w:rsidR="00A4174F" w:rsidRPr="00A4174F" w:rsidRDefault="00727869" w:rsidP="00A4174F">
      <w:pPr>
        <w:pStyle w:val="NoSpacing"/>
        <w:jc w:val="center"/>
        <w:rPr>
          <w:rFonts w:ascii="Times New Roman" w:hAnsi="Times New Roman" w:cs="Times New Roman"/>
          <w:b/>
          <w:color w:val="0070C0"/>
        </w:rPr>
      </w:pPr>
      <w:bookmarkStart w:id="0" w:name="_Hlk15640141"/>
      <w:bookmarkEnd w:id="0"/>
      <w:r w:rsidRPr="008E1897">
        <w:rPr>
          <w:rFonts w:ascii="Arial" w:eastAsia="Arial" w:hAnsi="Arial" w:cs="Arial"/>
          <w:b/>
          <w:color w:val="365F91" w:themeColor="accent1" w:themeShade="BF"/>
          <w:sz w:val="32"/>
          <w:szCs w:val="32"/>
          <w:lang w:val="ro-RO"/>
        </w:rPr>
        <w:t>SĂPTĂMÂNA EUROPEANĂ A MOBILITĂŢII</w:t>
      </w:r>
    </w:p>
    <w:p w:rsidR="00AF37F9" w:rsidRDefault="00AF37F9" w:rsidP="00BE756A">
      <w:pPr>
        <w:jc w:val="center"/>
        <w:rPr>
          <w:sz w:val="2"/>
        </w:rPr>
      </w:pPr>
    </w:p>
    <w:p w:rsidR="00727869" w:rsidRDefault="00880278" w:rsidP="00727869">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3F8ED34D" wp14:editId="654D07D0">
                <wp:simplePos x="0" y="0"/>
                <wp:positionH relativeFrom="column">
                  <wp:posOffset>120015</wp:posOffset>
                </wp:positionH>
                <wp:positionV relativeFrom="paragraph">
                  <wp:posOffset>43341</wp:posOffset>
                </wp:positionV>
                <wp:extent cx="3090440" cy="63188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3090440" cy="6318885"/>
                        </a:xfrm>
                        <a:prstGeom prst="rect">
                          <a:avLst/>
                        </a:prstGeom>
                        <a:noFill/>
                        <a:ln w="6350">
                          <a:noFill/>
                        </a:ln>
                        <a:effectLst>
                          <a:glow rad="228600">
                            <a:schemeClr val="accent2">
                              <a:lumMod val="75000"/>
                              <a:alpha val="40000"/>
                            </a:schemeClr>
                          </a:glow>
                        </a:effectLst>
                      </wps:spPr>
                      <wps:style>
                        <a:lnRef idx="0">
                          <a:schemeClr val="accent1"/>
                        </a:lnRef>
                        <a:fillRef idx="0">
                          <a:schemeClr val="accent1"/>
                        </a:fillRef>
                        <a:effectRef idx="0">
                          <a:schemeClr val="accent1"/>
                        </a:effectRef>
                        <a:fontRef idx="minor">
                          <a:schemeClr val="dk1"/>
                        </a:fontRef>
                      </wps:style>
                      <wps:txbx>
                        <w:txbxContent>
                          <w:p w:rsidR="0002073D" w:rsidRPr="003E45BF" w:rsidRDefault="006307B1" w:rsidP="00880278">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Beneficiile pentru SĂNĂTATE</w:t>
                            </w:r>
                            <w:r w:rsidR="0002073D" w:rsidRPr="003E45BF">
                              <w:rPr>
                                <w:rFonts w:ascii="Times New Roman" w:hAnsi="Times New Roman" w:cs="Times New Roman"/>
                                <w:b/>
                                <w:color w:val="0066CC"/>
                                <w:sz w:val="28"/>
                                <w:szCs w:val="28"/>
                              </w:rPr>
                              <w:t xml:space="preserve"> ale mersului pe jos și cu bicicleta:</w:t>
                            </w:r>
                          </w:p>
                          <w:p w:rsidR="00315DEB" w:rsidRDefault="00315DEB" w:rsidP="00880278">
                            <w:pPr>
                              <w:pStyle w:val="NoSpacing"/>
                              <w:jc w:val="center"/>
                              <w:rPr>
                                <w:rFonts w:ascii="Times New Roman" w:hAnsi="Times New Roman" w:cs="Times New Roman"/>
                                <w:b/>
                                <w:sz w:val="28"/>
                                <w:szCs w:val="28"/>
                              </w:rPr>
                            </w:pPr>
                          </w:p>
                          <w:p w:rsidR="00BA0CF9" w:rsidRPr="0074605E" w:rsidRDefault="00BA0CF9" w:rsidP="002C67F2">
                            <w:pPr>
                              <w:pStyle w:val="NoSpacing"/>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Activitatea fizică este orice mişcare a corpului produsă de musculatura scheletică și realizată cu consum de energie. Termenul de activitate fizică nu trebuie confundat cu sportul sau exerciţiile fizice.</w:t>
                            </w:r>
                          </w:p>
                          <w:p w:rsidR="001B383B" w:rsidRPr="0074605E" w:rsidRDefault="001B383B" w:rsidP="002C67F2">
                            <w:pPr>
                              <w:pStyle w:val="NoSpacing"/>
                              <w:jc w:val="both"/>
                              <w:rPr>
                                <w:rFonts w:ascii="Times New Roman" w:hAnsi="Times New Roman" w:cs="Times New Roman"/>
                                <w:i w:val="0"/>
                                <w:sz w:val="22"/>
                                <w:szCs w:val="22"/>
                                <w:lang w:val="ro-RO"/>
                              </w:rPr>
                            </w:pPr>
                          </w:p>
                          <w:p w:rsidR="00BA0CF9" w:rsidRPr="0074605E" w:rsidRDefault="00BA0CF9" w:rsidP="002C67F2">
                            <w:pPr>
                              <w:pStyle w:val="NoSpacing"/>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În conceptul de activitate fizică sunt cuprinse și activitățile legate de deplasare, cum sunt mersul pe jos și mersul pe bicicletă.</w:t>
                            </w:r>
                          </w:p>
                          <w:p w:rsidR="007224C1" w:rsidRPr="001B383B" w:rsidRDefault="007224C1" w:rsidP="002C67F2">
                            <w:pPr>
                              <w:pStyle w:val="NoSpacing"/>
                              <w:jc w:val="both"/>
                              <w:rPr>
                                <w:rFonts w:ascii="Times New Roman" w:hAnsi="Times New Roman" w:cs="Times New Roman"/>
                                <w:sz w:val="22"/>
                                <w:szCs w:val="22"/>
                                <w:lang w:val="ro-RO"/>
                              </w:rPr>
                            </w:pPr>
                          </w:p>
                          <w:p w:rsidR="00BA0CF9" w:rsidRPr="0074605E" w:rsidRDefault="00BA0CF9" w:rsidP="002C67F2">
                            <w:pPr>
                              <w:spacing w:after="160" w:line="240" w:lineRule="auto"/>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Mersul zilnic pe jos și pe bicicletă prezintă beneficii importante pentru sănătate, între care</w:t>
                            </w:r>
                            <w:r w:rsidRPr="0074605E">
                              <w:rPr>
                                <w:rFonts w:ascii="Times New Roman" w:hAnsi="Times New Roman" w:cs="Times New Roman"/>
                                <w:i w:val="0"/>
                                <w:sz w:val="22"/>
                                <w:szCs w:val="22"/>
                              </w:rPr>
                              <w:t xml:space="preserve"> amintim:</w:t>
                            </w:r>
                          </w:p>
                          <w:p w:rsidR="00BA0CF9" w:rsidRPr="001B383B" w:rsidRDefault="002C67F2"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menținerea greutății normale</w:t>
                            </w:r>
                          </w:p>
                          <w:p w:rsidR="00BA0CF9" w:rsidRPr="001B383B" w:rsidRDefault="00BA0CF9"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reducerea riscului pentru:</w:t>
                            </w:r>
                            <w:r w:rsidR="001B383B">
                              <w:rPr>
                                <w:rFonts w:ascii="Times New Roman" w:hAnsi="Times New Roman" w:cs="Times New Roman"/>
                                <w:lang w:val="ro-RO"/>
                              </w:rPr>
                              <w:t xml:space="preserve"> boli cardiovasculare</w:t>
                            </w:r>
                          </w:p>
                          <w:p w:rsidR="00BA0CF9" w:rsidRPr="001B383B" w:rsidRDefault="00BA0CF9"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diabet zaharat tip II</w:t>
                            </w:r>
                          </w:p>
                          <w:p w:rsidR="00BA0CF9" w:rsidRPr="001B383B" w:rsidRDefault="001B383B" w:rsidP="002C67F2">
                            <w:pPr>
                              <w:pStyle w:val="ListParagraph"/>
                              <w:numPr>
                                <w:ilvl w:val="0"/>
                                <w:numId w:val="28"/>
                              </w:numPr>
                              <w:spacing w:after="160" w:line="240" w:lineRule="auto"/>
                              <w:rPr>
                                <w:rFonts w:ascii="Times New Roman" w:hAnsi="Times New Roman" w:cs="Times New Roman"/>
                                <w:sz w:val="22"/>
                                <w:szCs w:val="22"/>
                                <w:lang w:val="ro-RO"/>
                              </w:rPr>
                            </w:pPr>
                            <w:r>
                              <w:rPr>
                                <w:rFonts w:ascii="Times New Roman" w:hAnsi="Times New Roman" w:cs="Times New Roman"/>
                                <w:lang w:val="ro-RO"/>
                              </w:rPr>
                              <w:t>cancer de sân și de colon</w:t>
                            </w:r>
                          </w:p>
                          <w:p w:rsidR="00BA0CF9" w:rsidRPr="002C67F2" w:rsidRDefault="00BA0CF9" w:rsidP="002C67F2">
                            <w:pPr>
                              <w:pStyle w:val="ListParagraph"/>
                              <w:numPr>
                                <w:ilvl w:val="0"/>
                                <w:numId w:val="28"/>
                              </w:numPr>
                              <w:spacing w:after="160" w:line="240" w:lineRule="auto"/>
                              <w:rPr>
                                <w:rFonts w:ascii="Times New Roman" w:hAnsi="Times New Roman" w:cs="Times New Roman"/>
                                <w:sz w:val="21"/>
                                <w:szCs w:val="21"/>
                                <w:lang w:val="ro-RO"/>
                              </w:rPr>
                            </w:pPr>
                            <w:r w:rsidRPr="001B383B">
                              <w:rPr>
                                <w:rFonts w:ascii="Times New Roman" w:hAnsi="Times New Roman" w:cs="Times New Roman"/>
                                <w:sz w:val="22"/>
                                <w:szCs w:val="22"/>
                                <w:lang w:val="ro-RO"/>
                              </w:rPr>
                              <w:t>depresie</w:t>
                            </w:r>
                            <w:r w:rsidRPr="002C67F2">
                              <w:rPr>
                                <w:rFonts w:ascii="Times New Roman" w:hAnsi="Times New Roman" w:cs="Times New Roman"/>
                                <w:sz w:val="21"/>
                                <w:szCs w:val="21"/>
                                <w:lang w:val="ro-RO"/>
                              </w:rPr>
                              <w:t>.</w:t>
                            </w:r>
                            <w:r w:rsidR="00E522F9" w:rsidRPr="002C67F2">
                              <w:rPr>
                                <w:vertAlign w:val="superscript"/>
                                <w:lang w:val="ro-RO"/>
                              </w:rPr>
                              <w:t>2</w:t>
                            </w:r>
                          </w:p>
                          <w:p w:rsidR="009E3C66" w:rsidRDefault="009E3C66" w:rsidP="00880278">
                            <w:pPr>
                              <w:pStyle w:val="NoSpacing"/>
                              <w:jc w:val="center"/>
                              <w:rPr>
                                <w:rFonts w:ascii="Times New Roman" w:hAnsi="Times New Roman" w:cs="Times New Roman"/>
                                <w:sz w:val="28"/>
                                <w:szCs w:val="28"/>
                                <w:lang w:val="ro-RO"/>
                              </w:rPr>
                            </w:pPr>
                          </w:p>
                          <w:p w:rsidR="00144507" w:rsidRPr="0074605E" w:rsidRDefault="00144507" w:rsidP="001B383B">
                            <w:pPr>
                              <w:pStyle w:val="NoSpacing"/>
                              <w:jc w:val="both"/>
                              <w:rPr>
                                <w:rFonts w:ascii="Times New Roman" w:hAnsi="Times New Roman" w:cs="Times New Roman"/>
                                <w:i w:val="0"/>
                                <w:sz w:val="24"/>
                                <w:szCs w:val="24"/>
                                <w:vertAlign w:val="superscript"/>
                                <w:lang w:val="ro-RO"/>
                              </w:rPr>
                            </w:pPr>
                            <w:r w:rsidRPr="0074605E">
                              <w:rPr>
                                <w:rFonts w:ascii="Times New Roman" w:hAnsi="Times New Roman" w:cs="Times New Roman"/>
                                <w:i w:val="0"/>
                                <w:sz w:val="22"/>
                                <w:szCs w:val="22"/>
                                <w:lang w:val="ro-RO"/>
                              </w:rPr>
                              <w:t>Persoanele sedentare ar trebui să își modifice stilul de viață în sensu</w:t>
                            </w:r>
                            <w:r w:rsidR="00AD106F" w:rsidRPr="0074605E">
                              <w:rPr>
                                <w:rFonts w:ascii="Times New Roman" w:hAnsi="Times New Roman" w:cs="Times New Roman"/>
                                <w:i w:val="0"/>
                                <w:sz w:val="22"/>
                                <w:szCs w:val="22"/>
                                <w:lang w:val="ro-RO"/>
                              </w:rPr>
                              <w:t>l unei vieți fizic active, înce</w:t>
                            </w:r>
                            <w:r w:rsidRPr="0074605E">
                              <w:rPr>
                                <w:rFonts w:ascii="Times New Roman" w:hAnsi="Times New Roman" w:cs="Times New Roman"/>
                                <w:i w:val="0"/>
                                <w:sz w:val="22"/>
                                <w:szCs w:val="22"/>
                                <w:lang w:val="ro-RO"/>
                              </w:rPr>
                              <w:t>pând cu activități fizice minime, ca parte a rutinei zilnice, pe care să le să crească din punct de vedere al duratei, frecvenței și intensității</w:t>
                            </w:r>
                            <w:r w:rsidRPr="0074605E">
                              <w:rPr>
                                <w:rFonts w:ascii="Times New Roman" w:hAnsi="Times New Roman" w:cs="Times New Roman"/>
                                <w:i w:val="0"/>
                                <w:sz w:val="24"/>
                                <w:szCs w:val="24"/>
                                <w:lang w:val="ro-RO"/>
                              </w:rPr>
                              <w:t>.</w:t>
                            </w:r>
                            <w:r w:rsidR="00E522F9" w:rsidRPr="0074605E">
                              <w:rPr>
                                <w:rFonts w:cstheme="minorHAnsi"/>
                                <w:i w:val="0"/>
                                <w:sz w:val="22"/>
                                <w:szCs w:val="22"/>
                                <w:vertAlign w:val="superscript"/>
                                <w:lang w:val="ro-RO"/>
                              </w:rPr>
                              <w:t>3</w:t>
                            </w:r>
                          </w:p>
                          <w:p w:rsidR="00AD106F" w:rsidRDefault="00AD106F" w:rsidP="00880278">
                            <w:pPr>
                              <w:pStyle w:val="NoSpacing"/>
                              <w:jc w:val="center"/>
                              <w:rPr>
                                <w:rFonts w:ascii="Times New Roman" w:hAnsi="Times New Roman" w:cs="Times New Roman"/>
                                <w:sz w:val="24"/>
                                <w:szCs w:val="24"/>
                                <w:vertAlign w:val="superscript"/>
                                <w:lang w:val="ro-RO"/>
                              </w:rPr>
                            </w:pPr>
                          </w:p>
                          <w:p w:rsidR="00AD106F" w:rsidRPr="0074605E" w:rsidRDefault="00AD106F" w:rsidP="00880278">
                            <w:pPr>
                              <w:pStyle w:val="NoSpacing"/>
                              <w:jc w:val="center"/>
                              <w:rPr>
                                <w:rFonts w:ascii="Times New Roman" w:hAnsi="Times New Roman" w:cs="Times New Roman"/>
                                <w:b/>
                                <w:i w:val="0"/>
                                <w:color w:val="FF0000"/>
                                <w:sz w:val="24"/>
                                <w:szCs w:val="24"/>
                              </w:rPr>
                            </w:pPr>
                            <w:r w:rsidRPr="0074605E">
                              <w:rPr>
                                <w:rFonts w:ascii="Times New Roman" w:hAnsi="Times New Roman" w:cs="Times New Roman"/>
                                <w:b/>
                                <w:i w:val="0"/>
                                <w:color w:val="FF0000"/>
                                <w:sz w:val="24"/>
                                <w:szCs w:val="24"/>
                                <w:lang w:val="ro-RO"/>
                              </w:rPr>
                              <w:t>Mersul zilnic pe jos sau cu bicicletă reprezintă o oportunitate ușor accesibilă de a dezvolta un stil de viață activ, sănătos.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8ED34D" id="_x0000_t202" coordsize="21600,21600" o:spt="202" path="m,l,21600r21600,l21600,xe">
                <v:stroke joinstyle="miter"/>
                <v:path gradientshapeok="t" o:connecttype="rect"/>
              </v:shapetype>
              <v:shape id="Text Box 3" o:spid="_x0000_s1026" type="#_x0000_t202" style="position:absolute;left:0;text-align:left;margin-left:9.45pt;margin-top:3.4pt;width:243.35pt;height:497.5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" filled="f" stroked="f" strokeweight=".5pt">
                <v:textbox>
                  <w:txbxContent>
                    <w:p w:rsidR="0002073D" w:rsidRPr="003E45BF" w:rsidRDefault="006307B1" w:rsidP="00880278">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Beneficiile pentru SĂNĂTATE</w:t>
                      </w:r>
                      <w:r w:rsidR="0002073D" w:rsidRPr="003E45BF">
                        <w:rPr>
                          <w:rFonts w:ascii="Times New Roman" w:hAnsi="Times New Roman" w:cs="Times New Roman"/>
                          <w:b/>
                          <w:color w:val="0066CC"/>
                          <w:sz w:val="28"/>
                          <w:szCs w:val="28"/>
                        </w:rPr>
                        <w:t xml:space="preserve"> ale mersului pe jos și cu bicicleta:</w:t>
                      </w:r>
                    </w:p>
                    <w:p w:rsidR="00315DEB" w:rsidRDefault="00315DEB" w:rsidP="00880278">
                      <w:pPr>
                        <w:pStyle w:val="NoSpacing"/>
                        <w:jc w:val="center"/>
                        <w:rPr>
                          <w:rFonts w:ascii="Times New Roman" w:hAnsi="Times New Roman" w:cs="Times New Roman"/>
                          <w:b/>
                          <w:sz w:val="28"/>
                          <w:szCs w:val="28"/>
                        </w:rPr>
                      </w:pPr>
                    </w:p>
                    <w:p w:rsidR="00BA0CF9" w:rsidRPr="0074605E" w:rsidRDefault="00BA0CF9" w:rsidP="002C67F2">
                      <w:pPr>
                        <w:pStyle w:val="NoSpacing"/>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Activitatea fizică este orice mişcare a corpului produsă de musculatura scheletică și realizată cu consum de energie. Termenul de activitate fizică nu trebuie confundat cu sportul sau exerciţiile fizice.</w:t>
                      </w:r>
                    </w:p>
                    <w:p w:rsidR="001B383B" w:rsidRPr="0074605E" w:rsidRDefault="001B383B" w:rsidP="002C67F2">
                      <w:pPr>
                        <w:pStyle w:val="NoSpacing"/>
                        <w:jc w:val="both"/>
                        <w:rPr>
                          <w:rFonts w:ascii="Times New Roman" w:hAnsi="Times New Roman" w:cs="Times New Roman"/>
                          <w:i w:val="0"/>
                          <w:sz w:val="22"/>
                          <w:szCs w:val="22"/>
                          <w:lang w:val="ro-RO"/>
                        </w:rPr>
                      </w:pPr>
                    </w:p>
                    <w:p w:rsidR="00BA0CF9" w:rsidRPr="0074605E" w:rsidRDefault="00BA0CF9" w:rsidP="002C67F2">
                      <w:pPr>
                        <w:pStyle w:val="NoSpacing"/>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În conceptul de activitate fizică sunt cuprinse și activitățile legate de deplasare, cum sunt mersul pe jos și mersul pe bicicletă.</w:t>
                      </w:r>
                    </w:p>
                    <w:p w:rsidR="007224C1" w:rsidRPr="001B383B" w:rsidRDefault="007224C1" w:rsidP="002C67F2">
                      <w:pPr>
                        <w:pStyle w:val="NoSpacing"/>
                        <w:jc w:val="both"/>
                        <w:rPr>
                          <w:rFonts w:ascii="Times New Roman" w:hAnsi="Times New Roman" w:cs="Times New Roman"/>
                          <w:sz w:val="22"/>
                          <w:szCs w:val="22"/>
                          <w:lang w:val="ro-RO"/>
                        </w:rPr>
                      </w:pPr>
                    </w:p>
                    <w:p w:rsidR="00BA0CF9" w:rsidRPr="0074605E" w:rsidRDefault="00BA0CF9" w:rsidP="002C67F2">
                      <w:pPr>
                        <w:spacing w:after="160" w:line="240" w:lineRule="auto"/>
                        <w:jc w:val="both"/>
                        <w:rPr>
                          <w:rFonts w:ascii="Times New Roman" w:hAnsi="Times New Roman" w:cs="Times New Roman"/>
                          <w:i w:val="0"/>
                          <w:sz w:val="22"/>
                          <w:szCs w:val="22"/>
                          <w:lang w:val="ro-RO"/>
                        </w:rPr>
                      </w:pPr>
                      <w:r w:rsidRPr="0074605E">
                        <w:rPr>
                          <w:rFonts w:ascii="Times New Roman" w:hAnsi="Times New Roman" w:cs="Times New Roman"/>
                          <w:i w:val="0"/>
                          <w:sz w:val="22"/>
                          <w:szCs w:val="22"/>
                          <w:lang w:val="ro-RO"/>
                        </w:rPr>
                        <w:t>Mersul zilnic pe jos și pe bicicletă prezintă beneficii importante pentru sănătate, între care</w:t>
                      </w:r>
                      <w:r w:rsidRPr="0074605E">
                        <w:rPr>
                          <w:rFonts w:ascii="Times New Roman" w:hAnsi="Times New Roman" w:cs="Times New Roman"/>
                          <w:i w:val="0"/>
                          <w:sz w:val="22"/>
                          <w:szCs w:val="22"/>
                        </w:rPr>
                        <w:t xml:space="preserve"> amintim:</w:t>
                      </w:r>
                    </w:p>
                    <w:p w:rsidR="00BA0CF9" w:rsidRPr="001B383B" w:rsidRDefault="002C67F2"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menținerea greutății normale</w:t>
                      </w:r>
                    </w:p>
                    <w:p w:rsidR="00BA0CF9" w:rsidRPr="001B383B" w:rsidRDefault="00BA0CF9"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reducerea riscului pentru:</w:t>
                      </w:r>
                      <w:r w:rsidR="001B383B">
                        <w:rPr>
                          <w:rFonts w:ascii="Times New Roman" w:hAnsi="Times New Roman" w:cs="Times New Roman"/>
                          <w:lang w:val="ro-RO"/>
                        </w:rPr>
                        <w:t xml:space="preserve"> boli cardiovasculare</w:t>
                      </w:r>
                    </w:p>
                    <w:p w:rsidR="00BA0CF9" w:rsidRPr="001B383B" w:rsidRDefault="00BA0CF9" w:rsidP="002C67F2">
                      <w:pPr>
                        <w:pStyle w:val="ListParagraph"/>
                        <w:numPr>
                          <w:ilvl w:val="0"/>
                          <w:numId w:val="28"/>
                        </w:numPr>
                        <w:spacing w:after="160" w:line="240" w:lineRule="auto"/>
                        <w:rPr>
                          <w:rFonts w:ascii="Times New Roman" w:hAnsi="Times New Roman" w:cs="Times New Roman"/>
                          <w:sz w:val="22"/>
                          <w:szCs w:val="22"/>
                          <w:lang w:val="ro-RO"/>
                        </w:rPr>
                      </w:pPr>
                      <w:r w:rsidRPr="001B383B">
                        <w:rPr>
                          <w:rFonts w:ascii="Times New Roman" w:hAnsi="Times New Roman" w:cs="Times New Roman"/>
                          <w:sz w:val="22"/>
                          <w:szCs w:val="22"/>
                          <w:lang w:val="ro-RO"/>
                        </w:rPr>
                        <w:t>diabet zaharat tip II</w:t>
                      </w:r>
                    </w:p>
                    <w:p w:rsidR="00BA0CF9" w:rsidRPr="001B383B" w:rsidRDefault="001B383B" w:rsidP="002C67F2">
                      <w:pPr>
                        <w:pStyle w:val="ListParagraph"/>
                        <w:numPr>
                          <w:ilvl w:val="0"/>
                          <w:numId w:val="28"/>
                        </w:numPr>
                        <w:spacing w:after="160" w:line="240" w:lineRule="auto"/>
                        <w:rPr>
                          <w:rFonts w:ascii="Times New Roman" w:hAnsi="Times New Roman" w:cs="Times New Roman"/>
                          <w:sz w:val="22"/>
                          <w:szCs w:val="22"/>
                          <w:lang w:val="ro-RO"/>
                        </w:rPr>
                      </w:pPr>
                      <w:r>
                        <w:rPr>
                          <w:rFonts w:ascii="Times New Roman" w:hAnsi="Times New Roman" w:cs="Times New Roman"/>
                          <w:lang w:val="ro-RO"/>
                        </w:rPr>
                        <w:t>cancer de sân și de colon</w:t>
                      </w:r>
                    </w:p>
                    <w:p w:rsidR="00BA0CF9" w:rsidRPr="002C67F2" w:rsidRDefault="00BA0CF9" w:rsidP="002C67F2">
                      <w:pPr>
                        <w:pStyle w:val="ListParagraph"/>
                        <w:numPr>
                          <w:ilvl w:val="0"/>
                          <w:numId w:val="28"/>
                        </w:numPr>
                        <w:spacing w:after="160" w:line="240" w:lineRule="auto"/>
                        <w:rPr>
                          <w:rFonts w:ascii="Times New Roman" w:hAnsi="Times New Roman" w:cs="Times New Roman"/>
                          <w:sz w:val="21"/>
                          <w:szCs w:val="21"/>
                          <w:lang w:val="ro-RO"/>
                        </w:rPr>
                      </w:pPr>
                      <w:r w:rsidRPr="001B383B">
                        <w:rPr>
                          <w:rFonts w:ascii="Times New Roman" w:hAnsi="Times New Roman" w:cs="Times New Roman"/>
                          <w:sz w:val="22"/>
                          <w:szCs w:val="22"/>
                          <w:lang w:val="ro-RO"/>
                        </w:rPr>
                        <w:t>depresie</w:t>
                      </w:r>
                      <w:r w:rsidRPr="002C67F2">
                        <w:rPr>
                          <w:rFonts w:ascii="Times New Roman" w:hAnsi="Times New Roman" w:cs="Times New Roman"/>
                          <w:sz w:val="21"/>
                          <w:szCs w:val="21"/>
                          <w:lang w:val="ro-RO"/>
                        </w:rPr>
                        <w:t>.</w:t>
                      </w:r>
                      <w:r w:rsidR="00E522F9" w:rsidRPr="002C67F2">
                        <w:rPr>
                          <w:vertAlign w:val="superscript"/>
                          <w:lang w:val="ro-RO"/>
                        </w:rPr>
                        <w:t>2</w:t>
                      </w:r>
                    </w:p>
                    <w:p w:rsidR="009E3C66" w:rsidRDefault="009E3C66" w:rsidP="00880278">
                      <w:pPr>
                        <w:pStyle w:val="NoSpacing"/>
                        <w:jc w:val="center"/>
                        <w:rPr>
                          <w:rFonts w:ascii="Times New Roman" w:hAnsi="Times New Roman" w:cs="Times New Roman"/>
                          <w:sz w:val="28"/>
                          <w:szCs w:val="28"/>
                          <w:lang w:val="ro-RO"/>
                        </w:rPr>
                      </w:pPr>
                    </w:p>
                    <w:p w:rsidR="00144507" w:rsidRPr="0074605E" w:rsidRDefault="00144507" w:rsidP="001B383B">
                      <w:pPr>
                        <w:pStyle w:val="NoSpacing"/>
                        <w:jc w:val="both"/>
                        <w:rPr>
                          <w:rFonts w:ascii="Times New Roman" w:hAnsi="Times New Roman" w:cs="Times New Roman"/>
                          <w:i w:val="0"/>
                          <w:sz w:val="24"/>
                          <w:szCs w:val="24"/>
                          <w:vertAlign w:val="superscript"/>
                          <w:lang w:val="ro-RO"/>
                        </w:rPr>
                      </w:pPr>
                      <w:r w:rsidRPr="0074605E">
                        <w:rPr>
                          <w:rFonts w:ascii="Times New Roman" w:hAnsi="Times New Roman" w:cs="Times New Roman"/>
                          <w:i w:val="0"/>
                          <w:sz w:val="22"/>
                          <w:szCs w:val="22"/>
                          <w:lang w:val="ro-RO"/>
                        </w:rPr>
                        <w:t>Persoanele sedentare ar trebui să își modifice stilul de viață în sensu</w:t>
                      </w:r>
                      <w:r w:rsidR="00AD106F" w:rsidRPr="0074605E">
                        <w:rPr>
                          <w:rFonts w:ascii="Times New Roman" w:hAnsi="Times New Roman" w:cs="Times New Roman"/>
                          <w:i w:val="0"/>
                          <w:sz w:val="22"/>
                          <w:szCs w:val="22"/>
                          <w:lang w:val="ro-RO"/>
                        </w:rPr>
                        <w:t>l unei vieți fizic active, înce</w:t>
                      </w:r>
                      <w:r w:rsidRPr="0074605E">
                        <w:rPr>
                          <w:rFonts w:ascii="Times New Roman" w:hAnsi="Times New Roman" w:cs="Times New Roman"/>
                          <w:i w:val="0"/>
                          <w:sz w:val="22"/>
                          <w:szCs w:val="22"/>
                          <w:lang w:val="ro-RO"/>
                        </w:rPr>
                        <w:t>pând cu activități fizice minime, ca parte a rutinei zilnice, pe care să le să crească din punct de vedere al duratei, frecvenței și intensității</w:t>
                      </w:r>
                      <w:r w:rsidRPr="0074605E">
                        <w:rPr>
                          <w:rFonts w:ascii="Times New Roman" w:hAnsi="Times New Roman" w:cs="Times New Roman"/>
                          <w:i w:val="0"/>
                          <w:sz w:val="24"/>
                          <w:szCs w:val="24"/>
                          <w:lang w:val="ro-RO"/>
                        </w:rPr>
                        <w:t>.</w:t>
                      </w:r>
                      <w:r w:rsidR="00E522F9" w:rsidRPr="0074605E">
                        <w:rPr>
                          <w:rFonts w:cstheme="minorHAnsi"/>
                          <w:i w:val="0"/>
                          <w:sz w:val="22"/>
                          <w:szCs w:val="22"/>
                          <w:vertAlign w:val="superscript"/>
                          <w:lang w:val="ro-RO"/>
                        </w:rPr>
                        <w:t>3</w:t>
                      </w:r>
                    </w:p>
                    <w:p w:rsidR="00AD106F" w:rsidRDefault="00AD106F" w:rsidP="00880278">
                      <w:pPr>
                        <w:pStyle w:val="NoSpacing"/>
                        <w:jc w:val="center"/>
                        <w:rPr>
                          <w:rFonts w:ascii="Times New Roman" w:hAnsi="Times New Roman" w:cs="Times New Roman"/>
                          <w:sz w:val="24"/>
                          <w:szCs w:val="24"/>
                          <w:vertAlign w:val="superscript"/>
                          <w:lang w:val="ro-RO"/>
                        </w:rPr>
                      </w:pPr>
                    </w:p>
                    <w:p w:rsidR="00AD106F" w:rsidRPr="0074605E" w:rsidRDefault="00AD106F" w:rsidP="00880278">
                      <w:pPr>
                        <w:pStyle w:val="NoSpacing"/>
                        <w:jc w:val="center"/>
                        <w:rPr>
                          <w:rFonts w:ascii="Times New Roman" w:hAnsi="Times New Roman" w:cs="Times New Roman"/>
                          <w:b/>
                          <w:i w:val="0"/>
                          <w:color w:val="FF0000"/>
                          <w:sz w:val="24"/>
                          <w:szCs w:val="24"/>
                        </w:rPr>
                      </w:pPr>
                      <w:r w:rsidRPr="0074605E">
                        <w:rPr>
                          <w:rFonts w:ascii="Times New Roman" w:hAnsi="Times New Roman" w:cs="Times New Roman"/>
                          <w:b/>
                          <w:i w:val="0"/>
                          <w:color w:val="FF0000"/>
                          <w:sz w:val="24"/>
                          <w:szCs w:val="24"/>
                          <w:lang w:val="ro-RO"/>
                        </w:rPr>
                        <w:t>Mersul zilnic pe jos sau cu bicicletă reprezintă o oportunitate ușor accesibilă de a dezvolta un stil de viață activ, sănătos.</w:t>
                      </w:r>
                    </w:p>
                  </w:txbxContent>
                </v:textbox>
              </v:shape>
            </w:pict>
          </mc:Fallback>
        </mc:AlternateContent>
      </w:r>
    </w:p>
    <w:p w:rsidR="00727869" w:rsidRDefault="00727869" w:rsidP="002E389A">
      <w:pPr>
        <w:jc w:val="both"/>
        <w:rPr>
          <w:rFonts w:ascii="Times New Roman" w:hAnsi="Times New Roman" w:cs="Times New Roman"/>
          <w:sz w:val="24"/>
          <w:szCs w:val="24"/>
        </w:rPr>
      </w:pPr>
    </w:p>
    <w:p w:rsidR="00727869" w:rsidRDefault="00727869" w:rsidP="002E389A">
      <w:pPr>
        <w:jc w:val="both"/>
        <w:rPr>
          <w:rFonts w:ascii="Times New Roman" w:hAnsi="Times New Roman" w:cs="Times New Roman"/>
          <w:sz w:val="24"/>
          <w:szCs w:val="24"/>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27869" w:rsidRPr="00727869" w:rsidRDefault="00727869" w:rsidP="002E389A">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ro-RO" w:eastAsia="x-none" w:bidi="x-none"/>
        </w:rPr>
      </w:pPr>
    </w:p>
    <w:p w:rsidR="007E1309" w:rsidRPr="00A4174F" w:rsidRDefault="007E1309" w:rsidP="00BF5BBA">
      <w:pPr>
        <w:rPr>
          <w:rFonts w:ascii="Times New Roman" w:hAnsi="Times New Roman" w:cs="Times New Roman"/>
        </w:rPr>
      </w:pPr>
    </w:p>
    <w:p w:rsidR="00727869" w:rsidRDefault="00877CB2" w:rsidP="00877CB2">
      <w:pPr>
        <w:pStyle w:val="NoSpacing"/>
        <w:jc w:val="center"/>
        <w:rPr>
          <w:rFonts w:ascii="Times New Roman" w:hAnsi="Times New Roman" w:cs="Times New Roman"/>
          <w:b/>
          <w:color w:val="00B050"/>
        </w:rPr>
      </w:pPr>
      <w:r>
        <w:rPr>
          <w:rFonts w:ascii="Times New Roman" w:hAnsi="Times New Roman" w:cs="Times New Roman"/>
          <w:b/>
          <w:color w:val="00B050"/>
        </w:rPr>
        <w:t xml:space="preserve">     </w:t>
      </w: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166576" w:rsidRDefault="00166576" w:rsidP="00877CB2">
      <w:pPr>
        <w:pStyle w:val="NoSpacing"/>
        <w:jc w:val="center"/>
        <w:rPr>
          <w:rFonts w:ascii="Times New Roman" w:hAnsi="Times New Roman" w:cs="Times New Roman"/>
          <w:b/>
          <w:color w:val="00B050"/>
        </w:rPr>
      </w:pPr>
    </w:p>
    <w:p w:rsidR="00166576" w:rsidRDefault="00166576" w:rsidP="00877CB2">
      <w:pPr>
        <w:pStyle w:val="NoSpacing"/>
        <w:jc w:val="center"/>
        <w:rPr>
          <w:rFonts w:ascii="Times New Roman" w:hAnsi="Times New Roman" w:cs="Times New Roman"/>
          <w:b/>
          <w:color w:val="00B050"/>
        </w:rPr>
      </w:pPr>
    </w:p>
    <w:p w:rsidR="00166576" w:rsidRDefault="00166576"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727869" w:rsidRDefault="00727869" w:rsidP="00877CB2">
      <w:pPr>
        <w:pStyle w:val="NoSpacing"/>
        <w:jc w:val="center"/>
        <w:rPr>
          <w:rFonts w:ascii="Times New Roman" w:hAnsi="Times New Roman" w:cs="Times New Roman"/>
          <w:b/>
          <w:color w:val="00B050"/>
        </w:rPr>
      </w:pPr>
    </w:p>
    <w:p w:rsidR="006307B1" w:rsidRPr="00A4174F" w:rsidRDefault="006307B1" w:rsidP="006307B1">
      <w:pPr>
        <w:pStyle w:val="NoSpacing"/>
        <w:jc w:val="center"/>
        <w:rPr>
          <w:rFonts w:ascii="Times New Roman" w:hAnsi="Times New Roman" w:cs="Times New Roman"/>
          <w:b/>
          <w:color w:val="0070C0"/>
        </w:rPr>
      </w:pPr>
      <w:r w:rsidRPr="008E1897">
        <w:rPr>
          <w:rFonts w:ascii="Arial" w:eastAsia="Arial" w:hAnsi="Arial" w:cs="Arial"/>
          <w:b/>
          <w:color w:val="365F91" w:themeColor="accent1" w:themeShade="BF"/>
          <w:sz w:val="32"/>
          <w:szCs w:val="32"/>
          <w:lang w:val="ro-RO"/>
        </w:rPr>
        <w:t>SĂPTĂMÂNA EUROPEANĂ A MOBILITĂŢII</w:t>
      </w:r>
    </w:p>
    <w:p w:rsidR="002E389A" w:rsidRDefault="001B383B" w:rsidP="002E389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5731A468" wp14:editId="267D0E90">
                <wp:simplePos x="0" y="0"/>
                <wp:positionH relativeFrom="column">
                  <wp:posOffset>25400</wp:posOffset>
                </wp:positionH>
                <wp:positionV relativeFrom="paragraph">
                  <wp:posOffset>153670</wp:posOffset>
                </wp:positionV>
                <wp:extent cx="3194050" cy="684403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94050" cy="6844030"/>
                        </a:xfrm>
                        <a:prstGeom prst="rect">
                          <a:avLst/>
                        </a:prstGeom>
                        <a:noFill/>
                        <a:ln w="6350">
                          <a:noFill/>
                        </a:ln>
                        <a:effectLst>
                          <a:glow rad="139700">
                            <a:schemeClr val="accent2">
                              <a:satMod val="175000"/>
                              <a:alpha val="40000"/>
                            </a:schemeClr>
                          </a:glow>
                          <a:softEdge rad="139700"/>
                        </a:effectLst>
                      </wps:spPr>
                      <wps:style>
                        <a:lnRef idx="0">
                          <a:schemeClr val="accent1"/>
                        </a:lnRef>
                        <a:fillRef idx="0">
                          <a:schemeClr val="accent1"/>
                        </a:fillRef>
                        <a:effectRef idx="0">
                          <a:schemeClr val="accent1"/>
                        </a:effectRef>
                        <a:fontRef idx="minor">
                          <a:schemeClr val="dk1"/>
                        </a:fontRef>
                      </wps:style>
                      <wps:txbx>
                        <w:txbxContent>
                          <w:p w:rsidR="006307B1" w:rsidRPr="003E45BF" w:rsidRDefault="006307B1" w:rsidP="001B383B">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Beneficiile pentru MEDIU ale mersului pe jos și cu bicicleta:</w:t>
                            </w:r>
                          </w:p>
                          <w:p w:rsidR="006307B1" w:rsidRDefault="006307B1" w:rsidP="001B383B">
                            <w:pPr>
                              <w:pStyle w:val="NoSpacing"/>
                              <w:jc w:val="center"/>
                              <w:rPr>
                                <w:rFonts w:ascii="Times New Roman" w:hAnsi="Times New Roman" w:cs="Times New Roman"/>
                                <w:b/>
                                <w:sz w:val="28"/>
                                <w:szCs w:val="28"/>
                              </w:rPr>
                            </w:pPr>
                          </w:p>
                          <w:p w:rsidR="00A258DA" w:rsidRPr="00F77E60" w:rsidRDefault="00E16EF7"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Reducerea utilizării</w:t>
                            </w:r>
                            <w:r w:rsidR="00A258DA" w:rsidRPr="00F77E60">
                              <w:rPr>
                                <w:rFonts w:ascii="Times New Roman" w:hAnsi="Times New Roman" w:cs="Times New Roman"/>
                                <w:i w:val="0"/>
                                <w:sz w:val="22"/>
                                <w:szCs w:val="22"/>
                                <w:lang w:val="ro-RO"/>
                              </w:rPr>
                              <w:t xml:space="preserve"> </w:t>
                            </w:r>
                            <w:r w:rsidRPr="00F77E60">
                              <w:rPr>
                                <w:rFonts w:ascii="Times New Roman" w:hAnsi="Times New Roman" w:cs="Times New Roman"/>
                                <w:i w:val="0"/>
                                <w:sz w:val="22"/>
                                <w:szCs w:val="22"/>
                                <w:lang w:val="ro-RO"/>
                              </w:rPr>
                              <w:t>zilnice</w:t>
                            </w:r>
                            <w:r w:rsidR="00A258DA" w:rsidRPr="00F77E60">
                              <w:rPr>
                                <w:rFonts w:ascii="Times New Roman" w:hAnsi="Times New Roman" w:cs="Times New Roman"/>
                                <w:i w:val="0"/>
                                <w:sz w:val="22"/>
                                <w:szCs w:val="22"/>
                                <w:lang w:val="ro-RO"/>
                              </w:rPr>
                              <w:t xml:space="preserve"> a autoturismelor individuale în orașe</w:t>
                            </w:r>
                            <w:r w:rsidRPr="00F77E60">
                              <w:rPr>
                                <w:rFonts w:ascii="Times New Roman" w:hAnsi="Times New Roman" w:cs="Times New Roman"/>
                                <w:i w:val="0"/>
                                <w:sz w:val="22"/>
                                <w:szCs w:val="22"/>
                                <w:lang w:val="ro-RO"/>
                              </w:rPr>
                              <w:t xml:space="preserve"> prin înlocuirea lor cu modalități de deplasare </w:t>
                            </w:r>
                            <w:r w:rsidR="00A258DA" w:rsidRPr="00F77E60">
                              <w:rPr>
                                <w:rFonts w:ascii="Times New Roman" w:hAnsi="Times New Roman" w:cs="Times New Roman"/>
                                <w:i w:val="0"/>
                                <w:sz w:val="22"/>
                                <w:szCs w:val="22"/>
                                <w:lang w:val="ro-RO"/>
                              </w:rPr>
                              <w:t>va duce la scăderea poluării mediului urban.</w:t>
                            </w:r>
                          </w:p>
                          <w:p w:rsidR="00E16EF7" w:rsidRPr="00F77E60" w:rsidRDefault="00E16EF7" w:rsidP="001B383B">
                            <w:pPr>
                              <w:pStyle w:val="NoSpacing"/>
                              <w:jc w:val="both"/>
                              <w:rPr>
                                <w:rFonts w:ascii="Times New Roman" w:hAnsi="Times New Roman" w:cs="Times New Roman"/>
                                <w:b/>
                                <w:i w:val="0"/>
                                <w:sz w:val="22"/>
                                <w:szCs w:val="22"/>
                                <w:lang w:val="ro-RO"/>
                              </w:rPr>
                            </w:pPr>
                          </w:p>
                          <w:p w:rsidR="00E16EF7" w:rsidRPr="00F77E60" w:rsidRDefault="008B6A7C"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 xml:space="preserve">Poluanții atmosferici care afectează sănătatea includ: particule în suspensie, oxizi de azot, monoxid de carbon și benzen. </w:t>
                            </w:r>
                            <w:r w:rsidR="001B383B" w:rsidRPr="00F77E60">
                              <w:rPr>
                                <w:rFonts w:ascii="Times New Roman" w:hAnsi="Times New Roman" w:cs="Times New Roman"/>
                                <w:i w:val="0"/>
                                <w:sz w:val="22"/>
                                <w:szCs w:val="22"/>
                                <w:lang w:val="ro-RO"/>
                              </w:rPr>
                              <w:t xml:space="preserve"> </w:t>
                            </w:r>
                            <w:r w:rsidR="00E16EF7" w:rsidRPr="00F77E60">
                              <w:rPr>
                                <w:rFonts w:ascii="Times New Roman" w:hAnsi="Times New Roman" w:cs="Times New Roman"/>
                                <w:i w:val="0"/>
                                <w:sz w:val="22"/>
                                <w:szCs w:val="22"/>
                                <w:lang w:val="ro-RO"/>
                              </w:rPr>
                              <w:t>Autovehiculele cu motoare Diesel sunt incriminate ca fiind principala cauză a emisiilor poluante.</w:t>
                            </w:r>
                          </w:p>
                          <w:p w:rsidR="00E16EF7" w:rsidRPr="00F77E60" w:rsidRDefault="00E16EF7" w:rsidP="001B383B">
                            <w:pPr>
                              <w:pStyle w:val="NoSpacing"/>
                              <w:jc w:val="both"/>
                              <w:rPr>
                                <w:rFonts w:ascii="Times New Roman" w:hAnsi="Times New Roman" w:cs="Times New Roman"/>
                                <w:i w:val="0"/>
                                <w:sz w:val="22"/>
                                <w:szCs w:val="22"/>
                                <w:lang w:val="ro-RO"/>
                              </w:rPr>
                            </w:pPr>
                          </w:p>
                          <w:p w:rsidR="008B6A7C" w:rsidRPr="00F77E60" w:rsidRDefault="00E16EF7"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Reducerea acestor poluanți</w:t>
                            </w:r>
                            <w:r w:rsidR="00670795" w:rsidRPr="00F77E60">
                              <w:rPr>
                                <w:rFonts w:ascii="Times New Roman" w:hAnsi="Times New Roman" w:cs="Times New Roman"/>
                                <w:i w:val="0"/>
                                <w:sz w:val="22"/>
                                <w:szCs w:val="22"/>
                                <w:lang w:val="ro-RO"/>
                              </w:rPr>
                              <w:t xml:space="preserve"> î</w:t>
                            </w:r>
                            <w:r w:rsidRPr="00F77E60">
                              <w:rPr>
                                <w:rFonts w:ascii="Times New Roman" w:hAnsi="Times New Roman" w:cs="Times New Roman"/>
                                <w:i w:val="0"/>
                                <w:sz w:val="22"/>
                                <w:szCs w:val="22"/>
                                <w:lang w:val="ro-RO"/>
                              </w:rPr>
                              <w:t xml:space="preserve">n mediul urban </w:t>
                            </w:r>
                            <w:r w:rsidR="008B6A7C" w:rsidRPr="00F77E60">
                              <w:rPr>
                                <w:rFonts w:ascii="Times New Roman" w:hAnsi="Times New Roman" w:cs="Times New Roman"/>
                                <w:i w:val="0"/>
                                <w:sz w:val="22"/>
                                <w:szCs w:val="22"/>
                                <w:lang w:val="ro-RO"/>
                              </w:rPr>
                              <w:t xml:space="preserve"> </w:t>
                            </w:r>
                            <w:r w:rsidR="00670795" w:rsidRPr="00F77E60">
                              <w:rPr>
                                <w:rFonts w:ascii="Times New Roman" w:hAnsi="Times New Roman" w:cs="Times New Roman"/>
                                <w:i w:val="0"/>
                                <w:sz w:val="22"/>
                                <w:szCs w:val="22"/>
                                <w:lang w:val="ro-RO"/>
                              </w:rPr>
                              <w:t>determină scăderea</w:t>
                            </w:r>
                            <w:r w:rsidR="008B6A7C" w:rsidRPr="00F77E60">
                              <w:rPr>
                                <w:rFonts w:ascii="Times New Roman" w:hAnsi="Times New Roman" w:cs="Times New Roman"/>
                                <w:i w:val="0"/>
                                <w:sz w:val="22"/>
                                <w:szCs w:val="22"/>
                                <w:lang w:val="ro-RO"/>
                              </w:rPr>
                              <w:t xml:space="preserve"> riscului de apariţie a unui număr important de probleme de sănătate</w:t>
                            </w:r>
                            <w:r w:rsidR="00670795" w:rsidRPr="00F77E60">
                              <w:rPr>
                                <w:rFonts w:ascii="Times New Roman" w:hAnsi="Times New Roman" w:cs="Times New Roman"/>
                                <w:i w:val="0"/>
                                <w:sz w:val="22"/>
                                <w:szCs w:val="22"/>
                                <w:lang w:val="ro-RO"/>
                              </w:rPr>
                              <w:t xml:space="preserve"> determinate de aceștia,</w:t>
                            </w:r>
                            <w:r w:rsidR="008B6A7C" w:rsidRPr="00F77E60">
                              <w:rPr>
                                <w:rFonts w:ascii="Times New Roman" w:hAnsi="Times New Roman" w:cs="Times New Roman"/>
                                <w:i w:val="0"/>
                                <w:sz w:val="22"/>
                                <w:szCs w:val="22"/>
                                <w:lang w:val="ro-RO"/>
                              </w:rPr>
                              <w:t xml:space="preserve"> inclu</w:t>
                            </w:r>
                            <w:r w:rsidR="001B383B" w:rsidRPr="00F77E60">
                              <w:rPr>
                                <w:rFonts w:ascii="Times New Roman" w:hAnsi="Times New Roman" w:cs="Times New Roman"/>
                                <w:i w:val="0"/>
                                <w:sz w:val="22"/>
                                <w:szCs w:val="22"/>
                                <w:lang w:val="ro-RO"/>
                              </w:rPr>
                              <w:t xml:space="preserve">zând: </w:t>
                            </w:r>
                            <w:r w:rsidR="008B6A7C" w:rsidRPr="00F77E60">
                              <w:rPr>
                                <w:rFonts w:ascii="Times New Roman" w:hAnsi="Times New Roman" w:cs="Times New Roman"/>
                                <w:i w:val="0"/>
                                <w:sz w:val="22"/>
                                <w:szCs w:val="22"/>
                                <w:lang w:val="ro-RO"/>
                              </w:rPr>
                              <w:t>boli cardiovasculare,</w:t>
                            </w:r>
                            <w:r w:rsidR="000F6020" w:rsidRPr="00F77E60">
                              <w:rPr>
                                <w:rFonts w:ascii="Times New Roman" w:hAnsi="Times New Roman" w:cs="Times New Roman"/>
                                <w:i w:val="0"/>
                                <w:sz w:val="22"/>
                                <w:szCs w:val="22"/>
                                <w:lang w:val="ro-RO"/>
                              </w:rPr>
                              <w:t xml:space="preserve"> </w:t>
                            </w:r>
                            <w:r w:rsidR="008B6A7C" w:rsidRPr="00F77E60">
                              <w:rPr>
                                <w:rFonts w:ascii="Times New Roman" w:hAnsi="Times New Roman" w:cs="Times New Roman"/>
                                <w:i w:val="0"/>
                                <w:sz w:val="22"/>
                                <w:szCs w:val="22"/>
                                <w:lang w:val="ro-RO"/>
                              </w:rPr>
                              <w:t xml:space="preserve"> respiratorii și</w:t>
                            </w:r>
                            <w:r w:rsidR="000F6020" w:rsidRPr="00F77E60">
                              <w:rPr>
                                <w:rFonts w:ascii="Times New Roman" w:hAnsi="Times New Roman" w:cs="Times New Roman"/>
                                <w:i w:val="0"/>
                                <w:sz w:val="22"/>
                                <w:szCs w:val="22"/>
                                <w:lang w:val="ro-RO"/>
                              </w:rPr>
                              <w:t xml:space="preserve"> </w:t>
                            </w:r>
                            <w:r w:rsidR="008B6A7C" w:rsidRPr="00F77E60">
                              <w:rPr>
                                <w:rFonts w:ascii="Times New Roman" w:hAnsi="Times New Roman" w:cs="Times New Roman"/>
                                <w:i w:val="0"/>
                                <w:sz w:val="22"/>
                                <w:szCs w:val="22"/>
                                <w:lang w:val="ro-RO"/>
                              </w:rPr>
                              <w:t xml:space="preserve"> cancere</w:t>
                            </w:r>
                            <w:r w:rsidR="00FF666F" w:rsidRPr="00F77E60">
                              <w:rPr>
                                <w:rFonts w:ascii="Times New Roman" w:hAnsi="Times New Roman" w:cs="Times New Roman"/>
                                <w:i w:val="0"/>
                                <w:sz w:val="22"/>
                                <w:szCs w:val="22"/>
                                <w:lang w:val="ro-RO"/>
                              </w:rPr>
                              <w:t>.</w:t>
                            </w:r>
                            <w:r w:rsidR="008B6A7C" w:rsidRPr="00F77E60">
                              <w:rPr>
                                <w:rFonts w:ascii="Times New Roman" w:hAnsi="Times New Roman" w:cs="Times New Roman"/>
                                <w:i w:val="0"/>
                                <w:sz w:val="22"/>
                                <w:szCs w:val="22"/>
                                <w:lang w:val="ro-RO"/>
                              </w:rPr>
                              <w:t xml:space="preserve"> </w:t>
                            </w:r>
                          </w:p>
                          <w:p w:rsidR="001B383B" w:rsidRPr="00F77E60" w:rsidRDefault="001B383B" w:rsidP="001B383B">
                            <w:pPr>
                              <w:pStyle w:val="NoSpacing"/>
                              <w:jc w:val="both"/>
                              <w:rPr>
                                <w:rFonts w:ascii="Times New Roman" w:hAnsi="Times New Roman" w:cs="Times New Roman"/>
                                <w:i w:val="0"/>
                                <w:sz w:val="22"/>
                                <w:szCs w:val="22"/>
                                <w:lang w:val="ro-RO"/>
                              </w:rPr>
                            </w:pPr>
                          </w:p>
                          <w:p w:rsidR="008B6A7C" w:rsidRPr="00F77E60" w:rsidRDefault="008B6A7C"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 xml:space="preserve">Aceste boli sunt asociate </w:t>
                            </w:r>
                            <w:r w:rsidR="006C4F91" w:rsidRPr="00F77E60">
                              <w:rPr>
                                <w:rFonts w:ascii="Times New Roman" w:hAnsi="Times New Roman" w:cs="Times New Roman"/>
                                <w:i w:val="0"/>
                                <w:sz w:val="22"/>
                                <w:szCs w:val="22"/>
                                <w:lang w:val="ro-RO"/>
                              </w:rPr>
                              <w:t xml:space="preserve">cu </w:t>
                            </w:r>
                            <w:r w:rsidRPr="00F77E60">
                              <w:rPr>
                                <w:rFonts w:ascii="Times New Roman" w:hAnsi="Times New Roman" w:cs="Times New Roman"/>
                                <w:i w:val="0"/>
                                <w:sz w:val="22"/>
                                <w:szCs w:val="22"/>
                                <w:lang w:val="ro-RO"/>
                              </w:rPr>
                              <w:t>rate înalte de mortalitate la populațiile expuse</w:t>
                            </w:r>
                            <w:r w:rsidR="00E16EF7" w:rsidRPr="00F77E60">
                              <w:rPr>
                                <w:rFonts w:ascii="Times New Roman" w:hAnsi="Times New Roman" w:cs="Times New Roman"/>
                                <w:i w:val="0"/>
                                <w:sz w:val="22"/>
                                <w:szCs w:val="22"/>
                                <w:lang w:val="ro-RO"/>
                              </w:rPr>
                              <w:t>.</w:t>
                            </w:r>
                            <w:r w:rsidR="00E522F9" w:rsidRPr="00F77E60">
                              <w:rPr>
                                <w:rFonts w:ascii="Times New Roman" w:hAnsi="Times New Roman" w:cs="Times New Roman"/>
                                <w:i w:val="0"/>
                                <w:sz w:val="22"/>
                                <w:szCs w:val="22"/>
                                <w:vertAlign w:val="superscript"/>
                                <w:lang w:val="ro-RO"/>
                              </w:rPr>
                              <w:t>4</w:t>
                            </w:r>
                          </w:p>
                          <w:p w:rsidR="008B6A7C" w:rsidRPr="000A28AC" w:rsidRDefault="008B6A7C" w:rsidP="008B6A7C">
                            <w:pPr>
                              <w:pStyle w:val="NoSpacing"/>
                              <w:rPr>
                                <w:rFonts w:ascii="Times New Roman" w:hAnsi="Times New Roman" w:cs="Times New Roman"/>
                                <w:vertAlign w:val="superscript"/>
                                <w:lang w:val="ro-RO"/>
                              </w:rPr>
                            </w:pPr>
                          </w:p>
                          <w:p w:rsidR="00FF666F" w:rsidRPr="00F77E60" w:rsidRDefault="003033D5" w:rsidP="00986C8D">
                            <w:pPr>
                              <w:pStyle w:val="NoSpacing"/>
                              <w:jc w:val="both"/>
                              <w:rPr>
                                <w:rFonts w:ascii="Times New Roman" w:hAnsi="Times New Roman" w:cs="Times New Roman"/>
                                <w:i w:val="0"/>
                                <w:sz w:val="24"/>
                                <w:szCs w:val="24"/>
                              </w:rPr>
                            </w:pPr>
                            <w:r w:rsidRPr="00F77E60">
                              <w:rPr>
                                <w:rFonts w:ascii="Times New Roman" w:hAnsi="Times New Roman" w:cs="Times New Roman"/>
                                <w:i w:val="0"/>
                                <w:sz w:val="24"/>
                                <w:szCs w:val="24"/>
                              </w:rPr>
                              <w:t>Pe de altă parte, a</w:t>
                            </w:r>
                            <w:r w:rsidR="008B6A7C" w:rsidRPr="00F77E60">
                              <w:rPr>
                                <w:rFonts w:ascii="Times New Roman" w:hAnsi="Times New Roman" w:cs="Times New Roman"/>
                                <w:i w:val="0"/>
                                <w:sz w:val="24"/>
                                <w:szCs w:val="24"/>
                              </w:rPr>
                              <w:t>rderea acestor combustibili fosili exercită o mare influenţă asupra climei şi mediului înconjurător datorită cantităţilor enorme de gaze cu efect de seră generate, care se adaugă celor deja existente în mod natural în atmosferă, contribuind astfel la efectul de seră şi la încălzirea globală</w:t>
                            </w:r>
                            <w:r w:rsidRPr="00F77E60">
                              <w:rPr>
                                <w:rFonts w:ascii="Times New Roman" w:hAnsi="Times New Roman" w:cs="Times New Roman"/>
                                <w:i w:val="0"/>
                                <w:sz w:val="24"/>
                                <w:szCs w:val="24"/>
                              </w:rPr>
                              <w:t xml:space="preserve"> </w:t>
                            </w:r>
                            <w:r w:rsidR="000F6020" w:rsidRPr="00F77E60">
                              <w:rPr>
                                <w:rFonts w:ascii="Times New Roman" w:hAnsi="Times New Roman" w:cs="Times New Roman"/>
                                <w:i w:val="0"/>
                                <w:sz w:val="24"/>
                                <w:szCs w:val="24"/>
                              </w:rPr>
                              <w:t>cu efecte asupra sănătății umane astfel:</w:t>
                            </w:r>
                          </w:p>
                          <w:p w:rsidR="001B383B" w:rsidRPr="001B383B" w:rsidRDefault="001B383B" w:rsidP="008B6A7C">
                            <w:pPr>
                              <w:pStyle w:val="NoSpacing"/>
                              <w:rPr>
                                <w:rFonts w:ascii="Times New Roman" w:hAnsi="Times New Roman" w:cs="Times New Roman"/>
                                <w:sz w:val="16"/>
                                <w:szCs w:val="16"/>
                              </w:rPr>
                            </w:pPr>
                          </w:p>
                          <w:p w:rsidR="000F6020" w:rsidRPr="00F77E60" w:rsidRDefault="000F6020" w:rsidP="001B383B">
                            <w:pPr>
                              <w:pStyle w:val="ListParagraph"/>
                              <w:numPr>
                                <w:ilvl w:val="0"/>
                                <w:numId w:val="24"/>
                              </w:numPr>
                              <w:spacing w:after="120" w:line="360" w:lineRule="auto"/>
                              <w:jc w:val="both"/>
                              <w:rPr>
                                <w:rFonts w:ascii="Times New Roman" w:hAnsi="Times New Roman" w:cs="Times New Roman"/>
                                <w:sz w:val="21"/>
                                <w:szCs w:val="21"/>
                              </w:rPr>
                            </w:pPr>
                            <w:r w:rsidRPr="00F77E60">
                              <w:rPr>
                                <w:rFonts w:ascii="Times New Roman" w:hAnsi="Times New Roman" w:cs="Times New Roman"/>
                                <w:sz w:val="21"/>
                                <w:szCs w:val="21"/>
                              </w:rPr>
                              <w:t>Creşterea numărului deceselor cauzate de</w:t>
                            </w:r>
                            <w:r w:rsidR="001B383B" w:rsidRPr="00F77E60">
                              <w:rPr>
                                <w:rFonts w:ascii="Times New Roman" w:hAnsi="Times New Roman" w:cs="Times New Roman"/>
                                <w:sz w:val="21"/>
                                <w:szCs w:val="21"/>
                              </w:rPr>
                              <w:t xml:space="preserve"> </w:t>
                            </w:r>
                            <w:r w:rsidRPr="00F77E60">
                              <w:rPr>
                                <w:rFonts w:ascii="Times New Roman" w:hAnsi="Times New Roman" w:cs="Times New Roman"/>
                                <w:sz w:val="21"/>
                                <w:szCs w:val="21"/>
                              </w:rPr>
                              <w:t>căldură excesivă sau de frig în regiunile poluate</w:t>
                            </w:r>
                            <w:r w:rsidR="001B383B" w:rsidRPr="00F77E60">
                              <w:rPr>
                                <w:rFonts w:ascii="Times New Roman" w:hAnsi="Times New Roman" w:cs="Times New Roman"/>
                                <w:sz w:val="21"/>
                                <w:szCs w:val="21"/>
                                <w:lang w:val="ro-RO"/>
                              </w:rPr>
                              <w:t>,</w:t>
                            </w:r>
                          </w:p>
                          <w:p w:rsidR="000F6020" w:rsidRPr="00F77E60" w:rsidRDefault="000F6020" w:rsidP="001B383B">
                            <w:pPr>
                              <w:pStyle w:val="ListParagraph"/>
                              <w:numPr>
                                <w:ilvl w:val="0"/>
                                <w:numId w:val="24"/>
                              </w:numPr>
                              <w:spacing w:after="120" w:line="360" w:lineRule="auto"/>
                              <w:jc w:val="both"/>
                              <w:rPr>
                                <w:rFonts w:ascii="Times New Roman" w:hAnsi="Times New Roman" w:cs="Times New Roman"/>
                                <w:sz w:val="21"/>
                                <w:szCs w:val="21"/>
                              </w:rPr>
                            </w:pPr>
                            <w:r w:rsidRPr="00F77E60">
                              <w:rPr>
                                <w:rFonts w:ascii="Times New Roman" w:hAnsi="Times New Roman" w:cs="Times New Roman"/>
                                <w:sz w:val="21"/>
                                <w:szCs w:val="21"/>
                              </w:rPr>
                              <w:t>Modificarea prevale</w:t>
                            </w:r>
                            <w:r w:rsidRPr="00F77E60">
                              <w:rPr>
                                <w:rFonts w:ascii="Times New Roman" w:hAnsi="Times New Roman" w:cs="Times New Roman"/>
                                <w:sz w:val="21"/>
                                <w:szCs w:val="21"/>
                                <w:lang w:val="ro-RO"/>
                              </w:rPr>
                              <w:t xml:space="preserve">nței </w:t>
                            </w:r>
                            <w:r w:rsidRPr="00F77E60">
                              <w:rPr>
                                <w:rFonts w:ascii="Times New Roman" w:hAnsi="Times New Roman" w:cs="Times New Roman"/>
                                <w:sz w:val="21"/>
                                <w:szCs w:val="21"/>
                              </w:rPr>
                              <w:t>unor boli transmise prin apă</w:t>
                            </w:r>
                            <w:r w:rsidRPr="00F77E60">
                              <w:rPr>
                                <w:rFonts w:ascii="Times New Roman" w:hAnsi="Times New Roman" w:cs="Times New Roman"/>
                                <w:sz w:val="21"/>
                                <w:szCs w:val="21"/>
                                <w:lang w:val="ro-RO"/>
                              </w:rPr>
                              <w:t xml:space="preserve"> sau prin vectori.</w:t>
                            </w:r>
                            <w:r w:rsidR="00E522F9" w:rsidRPr="00F77E60">
                              <w:rPr>
                                <w:rFonts w:ascii="Times New Roman" w:hAnsi="Times New Roman" w:cs="Times New Roman"/>
                                <w:sz w:val="21"/>
                                <w:szCs w:val="21"/>
                                <w:vertAlign w:val="superscript"/>
                              </w:rPr>
                              <w:t>5</w:t>
                            </w:r>
                          </w:p>
                          <w:p w:rsidR="000F6020" w:rsidRPr="008B6A7C" w:rsidRDefault="000F6020" w:rsidP="008B6A7C">
                            <w:pPr>
                              <w:pStyle w:val="NoSpacing"/>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1A468" id="Text Box 9" o:spid="_x0000_s1027" type="#_x0000_t202" style="position:absolute;left:0;text-align:left;margin-left:2pt;margin-top:12.1pt;width:251.5pt;height:538.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" filled="f" stroked="f" strokeweight=".5pt">
                <v:textbox>
                  <w:txbxContent>
                    <w:p w:rsidR="006307B1" w:rsidRPr="003E45BF" w:rsidRDefault="006307B1" w:rsidP="001B383B">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Beneficiile pentru MEDIU ale mersului pe jos și cu bicicleta:</w:t>
                      </w:r>
                    </w:p>
                    <w:p w:rsidR="006307B1" w:rsidRDefault="006307B1" w:rsidP="001B383B">
                      <w:pPr>
                        <w:pStyle w:val="NoSpacing"/>
                        <w:jc w:val="center"/>
                        <w:rPr>
                          <w:rFonts w:ascii="Times New Roman" w:hAnsi="Times New Roman" w:cs="Times New Roman"/>
                          <w:b/>
                          <w:sz w:val="28"/>
                          <w:szCs w:val="28"/>
                        </w:rPr>
                      </w:pPr>
                    </w:p>
                    <w:p w:rsidR="00A258DA" w:rsidRPr="00F77E60" w:rsidRDefault="00E16EF7"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Reducerea utilizării</w:t>
                      </w:r>
                      <w:r w:rsidR="00A258DA" w:rsidRPr="00F77E60">
                        <w:rPr>
                          <w:rFonts w:ascii="Times New Roman" w:hAnsi="Times New Roman" w:cs="Times New Roman"/>
                          <w:i w:val="0"/>
                          <w:sz w:val="22"/>
                          <w:szCs w:val="22"/>
                          <w:lang w:val="ro-RO"/>
                        </w:rPr>
                        <w:t xml:space="preserve"> </w:t>
                      </w:r>
                      <w:r w:rsidRPr="00F77E60">
                        <w:rPr>
                          <w:rFonts w:ascii="Times New Roman" w:hAnsi="Times New Roman" w:cs="Times New Roman"/>
                          <w:i w:val="0"/>
                          <w:sz w:val="22"/>
                          <w:szCs w:val="22"/>
                          <w:lang w:val="ro-RO"/>
                        </w:rPr>
                        <w:t>zilnice</w:t>
                      </w:r>
                      <w:r w:rsidR="00A258DA" w:rsidRPr="00F77E60">
                        <w:rPr>
                          <w:rFonts w:ascii="Times New Roman" w:hAnsi="Times New Roman" w:cs="Times New Roman"/>
                          <w:i w:val="0"/>
                          <w:sz w:val="22"/>
                          <w:szCs w:val="22"/>
                          <w:lang w:val="ro-RO"/>
                        </w:rPr>
                        <w:t xml:space="preserve"> a autoturismelor individuale în orașe</w:t>
                      </w:r>
                      <w:r w:rsidRPr="00F77E60">
                        <w:rPr>
                          <w:rFonts w:ascii="Times New Roman" w:hAnsi="Times New Roman" w:cs="Times New Roman"/>
                          <w:i w:val="0"/>
                          <w:sz w:val="22"/>
                          <w:szCs w:val="22"/>
                          <w:lang w:val="ro-RO"/>
                        </w:rPr>
                        <w:t xml:space="preserve"> prin înlocuirea lor cu modalități de deplasare </w:t>
                      </w:r>
                      <w:r w:rsidR="00A258DA" w:rsidRPr="00F77E60">
                        <w:rPr>
                          <w:rFonts w:ascii="Times New Roman" w:hAnsi="Times New Roman" w:cs="Times New Roman"/>
                          <w:i w:val="0"/>
                          <w:sz w:val="22"/>
                          <w:szCs w:val="22"/>
                          <w:lang w:val="ro-RO"/>
                        </w:rPr>
                        <w:t>va duce la scăderea poluării mediului urban.</w:t>
                      </w:r>
                    </w:p>
                    <w:p w:rsidR="00E16EF7" w:rsidRPr="00F77E60" w:rsidRDefault="00E16EF7" w:rsidP="001B383B">
                      <w:pPr>
                        <w:pStyle w:val="NoSpacing"/>
                        <w:jc w:val="both"/>
                        <w:rPr>
                          <w:rFonts w:ascii="Times New Roman" w:hAnsi="Times New Roman" w:cs="Times New Roman"/>
                          <w:b/>
                          <w:i w:val="0"/>
                          <w:sz w:val="22"/>
                          <w:szCs w:val="22"/>
                          <w:lang w:val="ro-RO"/>
                        </w:rPr>
                      </w:pPr>
                    </w:p>
                    <w:p w:rsidR="00E16EF7" w:rsidRPr="00F77E60" w:rsidRDefault="008B6A7C"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 xml:space="preserve">Poluanții atmosferici care afectează sănătatea includ: particule în suspensie, oxizi de azot, monoxid de carbon și benzen. </w:t>
                      </w:r>
                      <w:r w:rsidR="001B383B" w:rsidRPr="00F77E60">
                        <w:rPr>
                          <w:rFonts w:ascii="Times New Roman" w:hAnsi="Times New Roman" w:cs="Times New Roman"/>
                          <w:i w:val="0"/>
                          <w:sz w:val="22"/>
                          <w:szCs w:val="22"/>
                          <w:lang w:val="ro-RO"/>
                        </w:rPr>
                        <w:t xml:space="preserve"> </w:t>
                      </w:r>
                      <w:r w:rsidR="00E16EF7" w:rsidRPr="00F77E60">
                        <w:rPr>
                          <w:rFonts w:ascii="Times New Roman" w:hAnsi="Times New Roman" w:cs="Times New Roman"/>
                          <w:i w:val="0"/>
                          <w:sz w:val="22"/>
                          <w:szCs w:val="22"/>
                          <w:lang w:val="ro-RO"/>
                        </w:rPr>
                        <w:t>Autovehiculele cu motoare Diesel sunt incriminate ca fiind principala cauză a emisiilor poluante.</w:t>
                      </w:r>
                    </w:p>
                    <w:p w:rsidR="00E16EF7" w:rsidRPr="00F77E60" w:rsidRDefault="00E16EF7" w:rsidP="001B383B">
                      <w:pPr>
                        <w:pStyle w:val="NoSpacing"/>
                        <w:jc w:val="both"/>
                        <w:rPr>
                          <w:rFonts w:ascii="Times New Roman" w:hAnsi="Times New Roman" w:cs="Times New Roman"/>
                          <w:i w:val="0"/>
                          <w:sz w:val="22"/>
                          <w:szCs w:val="22"/>
                          <w:lang w:val="ro-RO"/>
                        </w:rPr>
                      </w:pPr>
                    </w:p>
                    <w:p w:rsidR="008B6A7C" w:rsidRPr="00F77E60" w:rsidRDefault="00E16EF7"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Reducerea acestor poluanți</w:t>
                      </w:r>
                      <w:r w:rsidR="00670795" w:rsidRPr="00F77E60">
                        <w:rPr>
                          <w:rFonts w:ascii="Times New Roman" w:hAnsi="Times New Roman" w:cs="Times New Roman"/>
                          <w:i w:val="0"/>
                          <w:sz w:val="22"/>
                          <w:szCs w:val="22"/>
                          <w:lang w:val="ro-RO"/>
                        </w:rPr>
                        <w:t xml:space="preserve"> î</w:t>
                      </w:r>
                      <w:r w:rsidRPr="00F77E60">
                        <w:rPr>
                          <w:rFonts w:ascii="Times New Roman" w:hAnsi="Times New Roman" w:cs="Times New Roman"/>
                          <w:i w:val="0"/>
                          <w:sz w:val="22"/>
                          <w:szCs w:val="22"/>
                          <w:lang w:val="ro-RO"/>
                        </w:rPr>
                        <w:t xml:space="preserve">n mediul urban </w:t>
                      </w:r>
                      <w:r w:rsidR="008B6A7C" w:rsidRPr="00F77E60">
                        <w:rPr>
                          <w:rFonts w:ascii="Times New Roman" w:hAnsi="Times New Roman" w:cs="Times New Roman"/>
                          <w:i w:val="0"/>
                          <w:sz w:val="22"/>
                          <w:szCs w:val="22"/>
                          <w:lang w:val="ro-RO"/>
                        </w:rPr>
                        <w:t xml:space="preserve"> </w:t>
                      </w:r>
                      <w:r w:rsidR="00670795" w:rsidRPr="00F77E60">
                        <w:rPr>
                          <w:rFonts w:ascii="Times New Roman" w:hAnsi="Times New Roman" w:cs="Times New Roman"/>
                          <w:i w:val="0"/>
                          <w:sz w:val="22"/>
                          <w:szCs w:val="22"/>
                          <w:lang w:val="ro-RO"/>
                        </w:rPr>
                        <w:t>determină scăderea</w:t>
                      </w:r>
                      <w:r w:rsidR="008B6A7C" w:rsidRPr="00F77E60">
                        <w:rPr>
                          <w:rFonts w:ascii="Times New Roman" w:hAnsi="Times New Roman" w:cs="Times New Roman"/>
                          <w:i w:val="0"/>
                          <w:sz w:val="22"/>
                          <w:szCs w:val="22"/>
                          <w:lang w:val="ro-RO"/>
                        </w:rPr>
                        <w:t xml:space="preserve"> riscului de apariţie a unui număr important de probleme de sănătate</w:t>
                      </w:r>
                      <w:r w:rsidR="00670795" w:rsidRPr="00F77E60">
                        <w:rPr>
                          <w:rFonts w:ascii="Times New Roman" w:hAnsi="Times New Roman" w:cs="Times New Roman"/>
                          <w:i w:val="0"/>
                          <w:sz w:val="22"/>
                          <w:szCs w:val="22"/>
                          <w:lang w:val="ro-RO"/>
                        </w:rPr>
                        <w:t xml:space="preserve"> determinate de aceștia,</w:t>
                      </w:r>
                      <w:r w:rsidR="008B6A7C" w:rsidRPr="00F77E60">
                        <w:rPr>
                          <w:rFonts w:ascii="Times New Roman" w:hAnsi="Times New Roman" w:cs="Times New Roman"/>
                          <w:i w:val="0"/>
                          <w:sz w:val="22"/>
                          <w:szCs w:val="22"/>
                          <w:lang w:val="ro-RO"/>
                        </w:rPr>
                        <w:t xml:space="preserve"> inclu</w:t>
                      </w:r>
                      <w:r w:rsidR="001B383B" w:rsidRPr="00F77E60">
                        <w:rPr>
                          <w:rFonts w:ascii="Times New Roman" w:hAnsi="Times New Roman" w:cs="Times New Roman"/>
                          <w:i w:val="0"/>
                          <w:sz w:val="22"/>
                          <w:szCs w:val="22"/>
                          <w:lang w:val="ro-RO"/>
                        </w:rPr>
                        <w:t xml:space="preserve">zând: </w:t>
                      </w:r>
                      <w:r w:rsidR="008B6A7C" w:rsidRPr="00F77E60">
                        <w:rPr>
                          <w:rFonts w:ascii="Times New Roman" w:hAnsi="Times New Roman" w:cs="Times New Roman"/>
                          <w:i w:val="0"/>
                          <w:sz w:val="22"/>
                          <w:szCs w:val="22"/>
                          <w:lang w:val="ro-RO"/>
                        </w:rPr>
                        <w:t>boli cardiovasculare,</w:t>
                      </w:r>
                      <w:r w:rsidR="000F6020" w:rsidRPr="00F77E60">
                        <w:rPr>
                          <w:rFonts w:ascii="Times New Roman" w:hAnsi="Times New Roman" w:cs="Times New Roman"/>
                          <w:i w:val="0"/>
                          <w:sz w:val="22"/>
                          <w:szCs w:val="22"/>
                          <w:lang w:val="ro-RO"/>
                        </w:rPr>
                        <w:t xml:space="preserve"> </w:t>
                      </w:r>
                      <w:r w:rsidR="008B6A7C" w:rsidRPr="00F77E60">
                        <w:rPr>
                          <w:rFonts w:ascii="Times New Roman" w:hAnsi="Times New Roman" w:cs="Times New Roman"/>
                          <w:i w:val="0"/>
                          <w:sz w:val="22"/>
                          <w:szCs w:val="22"/>
                          <w:lang w:val="ro-RO"/>
                        </w:rPr>
                        <w:t xml:space="preserve"> respiratorii și</w:t>
                      </w:r>
                      <w:r w:rsidR="000F6020" w:rsidRPr="00F77E60">
                        <w:rPr>
                          <w:rFonts w:ascii="Times New Roman" w:hAnsi="Times New Roman" w:cs="Times New Roman"/>
                          <w:i w:val="0"/>
                          <w:sz w:val="22"/>
                          <w:szCs w:val="22"/>
                          <w:lang w:val="ro-RO"/>
                        </w:rPr>
                        <w:t xml:space="preserve"> </w:t>
                      </w:r>
                      <w:r w:rsidR="008B6A7C" w:rsidRPr="00F77E60">
                        <w:rPr>
                          <w:rFonts w:ascii="Times New Roman" w:hAnsi="Times New Roman" w:cs="Times New Roman"/>
                          <w:i w:val="0"/>
                          <w:sz w:val="22"/>
                          <w:szCs w:val="22"/>
                          <w:lang w:val="ro-RO"/>
                        </w:rPr>
                        <w:t xml:space="preserve"> cancere</w:t>
                      </w:r>
                      <w:r w:rsidR="00FF666F" w:rsidRPr="00F77E60">
                        <w:rPr>
                          <w:rFonts w:ascii="Times New Roman" w:hAnsi="Times New Roman" w:cs="Times New Roman"/>
                          <w:i w:val="0"/>
                          <w:sz w:val="22"/>
                          <w:szCs w:val="22"/>
                          <w:lang w:val="ro-RO"/>
                        </w:rPr>
                        <w:t>.</w:t>
                      </w:r>
                      <w:r w:rsidR="008B6A7C" w:rsidRPr="00F77E60">
                        <w:rPr>
                          <w:rFonts w:ascii="Times New Roman" w:hAnsi="Times New Roman" w:cs="Times New Roman"/>
                          <w:i w:val="0"/>
                          <w:sz w:val="22"/>
                          <w:szCs w:val="22"/>
                          <w:lang w:val="ro-RO"/>
                        </w:rPr>
                        <w:t xml:space="preserve"> </w:t>
                      </w:r>
                    </w:p>
                    <w:p w:rsidR="001B383B" w:rsidRPr="00F77E60" w:rsidRDefault="001B383B" w:rsidP="001B383B">
                      <w:pPr>
                        <w:pStyle w:val="NoSpacing"/>
                        <w:jc w:val="both"/>
                        <w:rPr>
                          <w:rFonts w:ascii="Times New Roman" w:hAnsi="Times New Roman" w:cs="Times New Roman"/>
                          <w:i w:val="0"/>
                          <w:sz w:val="22"/>
                          <w:szCs w:val="22"/>
                          <w:lang w:val="ro-RO"/>
                        </w:rPr>
                      </w:pPr>
                    </w:p>
                    <w:p w:rsidR="008B6A7C" w:rsidRPr="00F77E60" w:rsidRDefault="008B6A7C" w:rsidP="001B383B">
                      <w:pPr>
                        <w:pStyle w:val="NoSpacing"/>
                        <w:jc w:val="both"/>
                        <w:rPr>
                          <w:rFonts w:ascii="Times New Roman" w:hAnsi="Times New Roman" w:cs="Times New Roman"/>
                          <w:i w:val="0"/>
                          <w:sz w:val="22"/>
                          <w:szCs w:val="22"/>
                          <w:lang w:val="ro-RO"/>
                        </w:rPr>
                      </w:pPr>
                      <w:r w:rsidRPr="00F77E60">
                        <w:rPr>
                          <w:rFonts w:ascii="Times New Roman" w:hAnsi="Times New Roman" w:cs="Times New Roman"/>
                          <w:i w:val="0"/>
                          <w:sz w:val="22"/>
                          <w:szCs w:val="22"/>
                          <w:lang w:val="ro-RO"/>
                        </w:rPr>
                        <w:t xml:space="preserve">Aceste boli sunt asociate </w:t>
                      </w:r>
                      <w:r w:rsidR="006C4F91" w:rsidRPr="00F77E60">
                        <w:rPr>
                          <w:rFonts w:ascii="Times New Roman" w:hAnsi="Times New Roman" w:cs="Times New Roman"/>
                          <w:i w:val="0"/>
                          <w:sz w:val="22"/>
                          <w:szCs w:val="22"/>
                          <w:lang w:val="ro-RO"/>
                        </w:rPr>
                        <w:t xml:space="preserve">cu </w:t>
                      </w:r>
                      <w:r w:rsidRPr="00F77E60">
                        <w:rPr>
                          <w:rFonts w:ascii="Times New Roman" w:hAnsi="Times New Roman" w:cs="Times New Roman"/>
                          <w:i w:val="0"/>
                          <w:sz w:val="22"/>
                          <w:szCs w:val="22"/>
                          <w:lang w:val="ro-RO"/>
                        </w:rPr>
                        <w:t>rate înalte de mortalitate la populațiile expuse</w:t>
                      </w:r>
                      <w:r w:rsidR="00E16EF7" w:rsidRPr="00F77E60">
                        <w:rPr>
                          <w:rFonts w:ascii="Times New Roman" w:hAnsi="Times New Roman" w:cs="Times New Roman"/>
                          <w:i w:val="0"/>
                          <w:sz w:val="22"/>
                          <w:szCs w:val="22"/>
                          <w:lang w:val="ro-RO"/>
                        </w:rPr>
                        <w:t>.</w:t>
                      </w:r>
                      <w:r w:rsidR="00E522F9" w:rsidRPr="00F77E60">
                        <w:rPr>
                          <w:rFonts w:ascii="Times New Roman" w:hAnsi="Times New Roman" w:cs="Times New Roman"/>
                          <w:i w:val="0"/>
                          <w:sz w:val="22"/>
                          <w:szCs w:val="22"/>
                          <w:vertAlign w:val="superscript"/>
                          <w:lang w:val="ro-RO"/>
                        </w:rPr>
                        <w:t>4</w:t>
                      </w:r>
                    </w:p>
                    <w:p w:rsidR="008B6A7C" w:rsidRPr="000A28AC" w:rsidRDefault="008B6A7C" w:rsidP="008B6A7C">
                      <w:pPr>
                        <w:pStyle w:val="NoSpacing"/>
                        <w:rPr>
                          <w:rFonts w:ascii="Times New Roman" w:hAnsi="Times New Roman" w:cs="Times New Roman"/>
                          <w:vertAlign w:val="superscript"/>
                          <w:lang w:val="ro-RO"/>
                        </w:rPr>
                      </w:pPr>
                    </w:p>
                    <w:p w:rsidR="00FF666F" w:rsidRPr="00F77E60" w:rsidRDefault="003033D5" w:rsidP="00986C8D">
                      <w:pPr>
                        <w:pStyle w:val="NoSpacing"/>
                        <w:jc w:val="both"/>
                        <w:rPr>
                          <w:rFonts w:ascii="Times New Roman" w:hAnsi="Times New Roman" w:cs="Times New Roman"/>
                          <w:i w:val="0"/>
                          <w:sz w:val="24"/>
                          <w:szCs w:val="24"/>
                        </w:rPr>
                      </w:pPr>
                      <w:r w:rsidRPr="00F77E60">
                        <w:rPr>
                          <w:rFonts w:ascii="Times New Roman" w:hAnsi="Times New Roman" w:cs="Times New Roman"/>
                          <w:i w:val="0"/>
                          <w:sz w:val="24"/>
                          <w:szCs w:val="24"/>
                        </w:rPr>
                        <w:t>Pe de altă parte, a</w:t>
                      </w:r>
                      <w:r w:rsidR="008B6A7C" w:rsidRPr="00F77E60">
                        <w:rPr>
                          <w:rFonts w:ascii="Times New Roman" w:hAnsi="Times New Roman" w:cs="Times New Roman"/>
                          <w:i w:val="0"/>
                          <w:sz w:val="24"/>
                          <w:szCs w:val="24"/>
                        </w:rPr>
                        <w:t>rderea acestor combustibili fosili exercită o mare influenţă asupra climei şi mediului înconjurător datorită cantităţilor enorme de gaze cu efect de seră generate, care se adaugă celor deja existente în mod natural în atmosferă, contribuind astfel la efectul de seră şi la încălzirea globală</w:t>
                      </w:r>
                      <w:r w:rsidRPr="00F77E60">
                        <w:rPr>
                          <w:rFonts w:ascii="Times New Roman" w:hAnsi="Times New Roman" w:cs="Times New Roman"/>
                          <w:i w:val="0"/>
                          <w:sz w:val="24"/>
                          <w:szCs w:val="24"/>
                        </w:rPr>
                        <w:t xml:space="preserve"> </w:t>
                      </w:r>
                      <w:r w:rsidR="000F6020" w:rsidRPr="00F77E60">
                        <w:rPr>
                          <w:rFonts w:ascii="Times New Roman" w:hAnsi="Times New Roman" w:cs="Times New Roman"/>
                          <w:i w:val="0"/>
                          <w:sz w:val="24"/>
                          <w:szCs w:val="24"/>
                        </w:rPr>
                        <w:t>cu efecte asupra sănătății umane astfel:</w:t>
                      </w:r>
                    </w:p>
                    <w:p w:rsidR="001B383B" w:rsidRPr="001B383B" w:rsidRDefault="001B383B" w:rsidP="008B6A7C">
                      <w:pPr>
                        <w:pStyle w:val="NoSpacing"/>
                        <w:rPr>
                          <w:rFonts w:ascii="Times New Roman" w:hAnsi="Times New Roman" w:cs="Times New Roman"/>
                          <w:sz w:val="16"/>
                          <w:szCs w:val="16"/>
                        </w:rPr>
                      </w:pPr>
                    </w:p>
                    <w:p w:rsidR="000F6020" w:rsidRPr="00F77E60" w:rsidRDefault="000F6020" w:rsidP="001B383B">
                      <w:pPr>
                        <w:pStyle w:val="ListParagraph"/>
                        <w:numPr>
                          <w:ilvl w:val="0"/>
                          <w:numId w:val="24"/>
                        </w:numPr>
                        <w:spacing w:after="120" w:line="360" w:lineRule="auto"/>
                        <w:jc w:val="both"/>
                        <w:rPr>
                          <w:rFonts w:ascii="Times New Roman" w:hAnsi="Times New Roman" w:cs="Times New Roman"/>
                          <w:sz w:val="21"/>
                          <w:szCs w:val="21"/>
                        </w:rPr>
                      </w:pPr>
                      <w:r w:rsidRPr="00F77E60">
                        <w:rPr>
                          <w:rFonts w:ascii="Times New Roman" w:hAnsi="Times New Roman" w:cs="Times New Roman"/>
                          <w:sz w:val="21"/>
                          <w:szCs w:val="21"/>
                        </w:rPr>
                        <w:t>Creşterea numărului deceselor cauzate de</w:t>
                      </w:r>
                      <w:r w:rsidR="001B383B" w:rsidRPr="00F77E60">
                        <w:rPr>
                          <w:rFonts w:ascii="Times New Roman" w:hAnsi="Times New Roman" w:cs="Times New Roman"/>
                          <w:sz w:val="21"/>
                          <w:szCs w:val="21"/>
                        </w:rPr>
                        <w:t xml:space="preserve"> </w:t>
                      </w:r>
                      <w:r w:rsidRPr="00F77E60">
                        <w:rPr>
                          <w:rFonts w:ascii="Times New Roman" w:hAnsi="Times New Roman" w:cs="Times New Roman"/>
                          <w:sz w:val="21"/>
                          <w:szCs w:val="21"/>
                        </w:rPr>
                        <w:t>căldură excesivă sau de frig în regiunile poluate</w:t>
                      </w:r>
                      <w:r w:rsidR="001B383B" w:rsidRPr="00F77E60">
                        <w:rPr>
                          <w:rFonts w:ascii="Times New Roman" w:hAnsi="Times New Roman" w:cs="Times New Roman"/>
                          <w:sz w:val="21"/>
                          <w:szCs w:val="21"/>
                          <w:lang w:val="ro-RO"/>
                        </w:rPr>
                        <w:t>,</w:t>
                      </w:r>
                    </w:p>
                    <w:p w:rsidR="000F6020" w:rsidRPr="00F77E60" w:rsidRDefault="000F6020" w:rsidP="001B383B">
                      <w:pPr>
                        <w:pStyle w:val="ListParagraph"/>
                        <w:numPr>
                          <w:ilvl w:val="0"/>
                          <w:numId w:val="24"/>
                        </w:numPr>
                        <w:spacing w:after="120" w:line="360" w:lineRule="auto"/>
                        <w:jc w:val="both"/>
                        <w:rPr>
                          <w:rFonts w:ascii="Times New Roman" w:hAnsi="Times New Roman" w:cs="Times New Roman"/>
                          <w:sz w:val="21"/>
                          <w:szCs w:val="21"/>
                        </w:rPr>
                      </w:pPr>
                      <w:r w:rsidRPr="00F77E60">
                        <w:rPr>
                          <w:rFonts w:ascii="Times New Roman" w:hAnsi="Times New Roman" w:cs="Times New Roman"/>
                          <w:sz w:val="21"/>
                          <w:szCs w:val="21"/>
                        </w:rPr>
                        <w:t>Modificarea prevale</w:t>
                      </w:r>
                      <w:r w:rsidRPr="00F77E60">
                        <w:rPr>
                          <w:rFonts w:ascii="Times New Roman" w:hAnsi="Times New Roman" w:cs="Times New Roman"/>
                          <w:sz w:val="21"/>
                          <w:szCs w:val="21"/>
                          <w:lang w:val="ro-RO"/>
                        </w:rPr>
                        <w:t xml:space="preserve">nței </w:t>
                      </w:r>
                      <w:r w:rsidRPr="00F77E60">
                        <w:rPr>
                          <w:rFonts w:ascii="Times New Roman" w:hAnsi="Times New Roman" w:cs="Times New Roman"/>
                          <w:sz w:val="21"/>
                          <w:szCs w:val="21"/>
                        </w:rPr>
                        <w:t>unor boli transmise prin apă</w:t>
                      </w:r>
                      <w:r w:rsidRPr="00F77E60">
                        <w:rPr>
                          <w:rFonts w:ascii="Times New Roman" w:hAnsi="Times New Roman" w:cs="Times New Roman"/>
                          <w:sz w:val="21"/>
                          <w:szCs w:val="21"/>
                          <w:lang w:val="ro-RO"/>
                        </w:rPr>
                        <w:t xml:space="preserve"> sau prin vectori.</w:t>
                      </w:r>
                      <w:r w:rsidR="00E522F9" w:rsidRPr="00F77E60">
                        <w:rPr>
                          <w:rFonts w:ascii="Times New Roman" w:hAnsi="Times New Roman" w:cs="Times New Roman"/>
                          <w:sz w:val="21"/>
                          <w:szCs w:val="21"/>
                          <w:vertAlign w:val="superscript"/>
                        </w:rPr>
                        <w:t>5</w:t>
                      </w:r>
                    </w:p>
                    <w:p w:rsidR="000F6020" w:rsidRPr="008B6A7C" w:rsidRDefault="000F6020" w:rsidP="008B6A7C">
                      <w:pPr>
                        <w:pStyle w:val="NoSpacing"/>
                        <w:rPr>
                          <w:rFonts w:ascii="Times New Roman" w:hAnsi="Times New Roman" w:cs="Times New Roman"/>
                          <w:b/>
                          <w:sz w:val="28"/>
                          <w:szCs w:val="28"/>
                        </w:rPr>
                      </w:pPr>
                    </w:p>
                  </w:txbxContent>
                </v:textbox>
              </v:shape>
            </w:pict>
          </mc:Fallback>
        </mc:AlternateContent>
      </w: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1067E5">
      <w:pPr>
        <w:pStyle w:val="NoSpacing"/>
        <w:jc w:val="center"/>
        <w:rPr>
          <w:rFonts w:ascii="Times New Roman" w:hAnsi="Times New Roman" w:cs="Times New Roman"/>
          <w:b/>
          <w:noProof/>
          <w:color w:val="9BBB59" w:themeColor="accent3"/>
        </w:rPr>
      </w:pPr>
    </w:p>
    <w:p w:rsidR="00880278" w:rsidRDefault="00880278" w:rsidP="00880278">
      <w:pPr>
        <w:pStyle w:val="NoSpacing"/>
      </w:pPr>
    </w:p>
    <w:p w:rsidR="00880278" w:rsidRDefault="00880278" w:rsidP="00880278">
      <w:pPr>
        <w:pStyle w:val="NoSpacing"/>
      </w:pPr>
    </w:p>
    <w:p w:rsidR="00880278" w:rsidRDefault="00880278" w:rsidP="00880278">
      <w:pPr>
        <w:pStyle w:val="NoSpacing"/>
      </w:pPr>
    </w:p>
    <w:p w:rsidR="00880278" w:rsidRDefault="00880278" w:rsidP="00880278">
      <w:pPr>
        <w:pStyle w:val="NoSpacing"/>
      </w:pPr>
    </w:p>
    <w:p w:rsidR="00880278" w:rsidRDefault="00880278" w:rsidP="00880278">
      <w:pPr>
        <w:pStyle w:val="NoSpacing"/>
      </w:pPr>
    </w:p>
    <w:p w:rsidR="00880278" w:rsidRDefault="00880278" w:rsidP="00880278">
      <w:pPr>
        <w:pStyle w:val="NoSpacing"/>
      </w:pPr>
    </w:p>
    <w:p w:rsidR="0012246A" w:rsidRDefault="0012246A" w:rsidP="00540930">
      <w:pPr>
        <w:pStyle w:val="NoSpacing"/>
        <w:rPr>
          <w:rFonts w:ascii="Times New Roman" w:hAnsi="Times New Roman" w:cs="Times New Roman"/>
          <w:b/>
          <w:color w:val="76923C" w:themeColor="accent3" w:themeShade="BF"/>
          <w:sz w:val="24"/>
          <w:szCs w:val="24"/>
        </w:rPr>
      </w:pPr>
    </w:p>
    <w:p w:rsidR="006307B1" w:rsidRPr="00A4174F" w:rsidRDefault="006307B1" w:rsidP="006307B1">
      <w:pPr>
        <w:pStyle w:val="NoSpacing"/>
        <w:jc w:val="center"/>
        <w:rPr>
          <w:rFonts w:ascii="Times New Roman" w:hAnsi="Times New Roman" w:cs="Times New Roman"/>
          <w:b/>
          <w:color w:val="0070C0"/>
        </w:rPr>
      </w:pPr>
      <w:r w:rsidRPr="008E1897">
        <w:rPr>
          <w:rFonts w:ascii="Arial" w:eastAsia="Arial" w:hAnsi="Arial" w:cs="Arial"/>
          <w:b/>
          <w:color w:val="365F91" w:themeColor="accent1" w:themeShade="BF"/>
          <w:sz w:val="32"/>
          <w:szCs w:val="32"/>
          <w:lang w:val="ro-RO"/>
        </w:rPr>
        <w:t>SĂPTĂMÂNA EUROPEANĂ A MOBILITĂŢII</w:t>
      </w:r>
    </w:p>
    <w:p w:rsidR="00570677" w:rsidRPr="00C34F1D" w:rsidRDefault="00570677" w:rsidP="001067E5">
      <w:pPr>
        <w:pStyle w:val="NoSpacing"/>
        <w:jc w:val="center"/>
        <w:rPr>
          <w:rFonts w:ascii="Times New Roman" w:hAnsi="Times New Roman" w:cs="Times New Roman"/>
          <w:b/>
          <w:color w:val="76923C" w:themeColor="accent3" w:themeShade="BF"/>
        </w:rPr>
      </w:pPr>
    </w:p>
    <w:p w:rsidR="002E389A" w:rsidRDefault="002C538F" w:rsidP="00E5306B">
      <w:pPr>
        <w:jc w:val="center"/>
        <w:rPr>
          <w:rFonts w:ascii="Times New Roman" w:hAnsi="Times New Roman" w:cs="Times New Roman"/>
          <w:b/>
          <w:bCs/>
          <w:color w:val="76923C" w:themeColor="accent3" w:themeShade="BF"/>
          <w:sz w:val="24"/>
          <w:szCs w:val="32"/>
        </w:rPr>
      </w:pPr>
      <w:r>
        <w:rPr>
          <w:rFonts w:ascii="Times New Roman" w:hAnsi="Times New Roman" w:cs="Times New Roman"/>
          <w:b/>
          <w:bCs/>
          <w:noProof/>
          <w:color w:val="76923C" w:themeColor="accent3" w:themeShade="BF"/>
          <w:sz w:val="24"/>
          <w:szCs w:val="32"/>
        </w:rPr>
        <mc:AlternateContent>
          <mc:Choice Requires="wps">
            <w:drawing>
              <wp:anchor distT="0" distB="0" distL="114300" distR="114300" simplePos="0" relativeHeight="251668992" behindDoc="0" locked="0" layoutInCell="1" allowOverlap="1" wp14:anchorId="26A4698E" wp14:editId="0C722BC1">
                <wp:simplePos x="0" y="0"/>
                <wp:positionH relativeFrom="column">
                  <wp:posOffset>-10160</wp:posOffset>
                </wp:positionH>
                <wp:positionV relativeFrom="paragraph">
                  <wp:posOffset>43815</wp:posOffset>
                </wp:positionV>
                <wp:extent cx="3253105" cy="7113270"/>
                <wp:effectExtent l="0" t="0" r="0" b="0"/>
                <wp:wrapNone/>
                <wp:docPr id="4" name="Text Box 4"/>
                <wp:cNvGraphicFramePr/>
                <a:graphic xmlns:a="http://schemas.openxmlformats.org/drawingml/2006/main">
                  <a:graphicData uri="http://schemas.microsoft.com/office/word/2010/wordprocessingShape">
                    <wps:wsp>
                      <wps:cNvSpPr txBox="1"/>
                      <wps:spPr>
                        <a:xfrm>
                          <a:off x="0" y="0"/>
                          <a:ext cx="3253105" cy="7113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6AD" w:rsidRPr="003E45BF" w:rsidRDefault="004A16AD" w:rsidP="003E45BF">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 xml:space="preserve">Beneficiile ECONOMICE </w:t>
                            </w:r>
                            <w:r w:rsidR="003E45BF" w:rsidRPr="003E45BF">
                              <w:rPr>
                                <w:rFonts w:ascii="Times New Roman" w:hAnsi="Times New Roman" w:cs="Times New Roman"/>
                                <w:b/>
                                <w:color w:val="0066CC"/>
                                <w:sz w:val="28"/>
                                <w:szCs w:val="28"/>
                              </w:rPr>
                              <w:t xml:space="preserve">ȘI SOCIALE </w:t>
                            </w:r>
                            <w:r w:rsidRPr="003E45BF">
                              <w:rPr>
                                <w:rFonts w:ascii="Times New Roman" w:hAnsi="Times New Roman" w:cs="Times New Roman"/>
                                <w:b/>
                                <w:color w:val="0066CC"/>
                                <w:sz w:val="28"/>
                                <w:szCs w:val="28"/>
                              </w:rPr>
                              <w:t>ale mersului pe jos și cu bicicleta:</w:t>
                            </w:r>
                          </w:p>
                          <w:p w:rsidR="00F77E60" w:rsidRPr="00F77E60" w:rsidRDefault="00F77E60" w:rsidP="003E45BF">
                            <w:pPr>
                              <w:jc w:val="both"/>
                              <w:rPr>
                                <w:rFonts w:ascii="Times New Roman" w:hAnsi="Times New Roman" w:cs="Times New Roman"/>
                                <w:i w:val="0"/>
                                <w:sz w:val="2"/>
                                <w:szCs w:val="22"/>
                              </w:rPr>
                            </w:pPr>
                          </w:p>
                          <w:p w:rsidR="00144507" w:rsidRPr="00F77E60" w:rsidRDefault="004A16AD" w:rsidP="003E45BF">
                            <w:pPr>
                              <w:jc w:val="both"/>
                              <w:rPr>
                                <w:rFonts w:ascii="Times New Roman" w:hAnsi="Times New Roman" w:cs="Times New Roman"/>
                                <w:i w:val="0"/>
                                <w:sz w:val="22"/>
                                <w:szCs w:val="22"/>
                                <w:vertAlign w:val="superscript"/>
                              </w:rPr>
                            </w:pPr>
                            <w:r w:rsidRPr="00F77E60">
                              <w:rPr>
                                <w:rFonts w:ascii="Times New Roman" w:hAnsi="Times New Roman" w:cs="Times New Roman"/>
                                <w:i w:val="0"/>
                                <w:sz w:val="22"/>
                                <w:szCs w:val="22"/>
                              </w:rPr>
                              <w:t>Mobilitatea activă aduce oamenilor</w:t>
                            </w:r>
                            <w:r w:rsidR="00864EAE" w:rsidRPr="00F77E60">
                              <w:rPr>
                                <w:rFonts w:ascii="Times New Roman" w:hAnsi="Times New Roman" w:cs="Times New Roman"/>
                                <w:i w:val="0"/>
                                <w:sz w:val="22"/>
                                <w:szCs w:val="22"/>
                              </w:rPr>
                              <w:t xml:space="preserve"> și </w:t>
                            </w:r>
                            <w:r w:rsidRPr="00F77E60">
                              <w:rPr>
                                <w:rFonts w:ascii="Times New Roman" w:hAnsi="Times New Roman" w:cs="Times New Roman"/>
                                <w:i w:val="0"/>
                                <w:sz w:val="22"/>
                                <w:szCs w:val="22"/>
                              </w:rPr>
                              <w:t xml:space="preserve"> beneficii economice semnificative, astfel că o persoană</w:t>
                            </w:r>
                            <w:r w:rsidR="00864EAE" w:rsidRPr="00F77E60">
                              <w:rPr>
                                <w:rFonts w:ascii="Times New Roman" w:hAnsi="Times New Roman" w:cs="Times New Roman"/>
                                <w:i w:val="0"/>
                                <w:sz w:val="22"/>
                                <w:szCs w:val="22"/>
                              </w:rPr>
                              <w:t xml:space="preserve"> care al</w:t>
                            </w:r>
                            <w:r w:rsidRPr="00F77E60">
                              <w:rPr>
                                <w:rFonts w:ascii="Times New Roman" w:hAnsi="Times New Roman" w:cs="Times New Roman"/>
                                <w:i w:val="0"/>
                                <w:sz w:val="22"/>
                                <w:szCs w:val="22"/>
                              </w:rPr>
                              <w:t>ege să înlocuiască autoturismul personal cu bicic</w:t>
                            </w:r>
                            <w:r w:rsidR="00864EAE" w:rsidRPr="00F77E60">
                              <w:rPr>
                                <w:rFonts w:ascii="Times New Roman" w:hAnsi="Times New Roman" w:cs="Times New Roman"/>
                                <w:i w:val="0"/>
                                <w:sz w:val="22"/>
                                <w:szCs w:val="22"/>
                              </w:rPr>
                              <w:t xml:space="preserve">leta va economisi suma de bani care </w:t>
                            </w:r>
                            <w:r w:rsidRPr="00F77E60">
                              <w:rPr>
                                <w:rFonts w:ascii="Times New Roman" w:hAnsi="Times New Roman" w:cs="Times New Roman"/>
                                <w:i w:val="0"/>
                                <w:sz w:val="22"/>
                                <w:szCs w:val="22"/>
                              </w:rPr>
                              <w:t xml:space="preserve"> include costurile de întreținere, impozitele și carburantul.</w:t>
                            </w:r>
                          </w:p>
                          <w:p w:rsidR="00585BE6" w:rsidRPr="00F77E60" w:rsidRDefault="00390B49" w:rsidP="00585BE6">
                            <w:pPr>
                              <w:jc w:val="both"/>
                              <w:rPr>
                                <w:i w:val="0"/>
                                <w:sz w:val="22"/>
                                <w:szCs w:val="22"/>
                                <w:lang w:val="ro-RO"/>
                              </w:rPr>
                            </w:pPr>
                            <w:r w:rsidRPr="00F77E60">
                              <w:rPr>
                                <w:rFonts w:ascii="Times New Roman" w:hAnsi="Times New Roman" w:cs="Times New Roman"/>
                                <w:i w:val="0"/>
                                <w:sz w:val="22"/>
                                <w:szCs w:val="22"/>
                                <w:lang w:val="ro-RO"/>
                              </w:rPr>
                              <w:t>Traficul motorizat mai redus  în zonele urbane și  înlocuit de deplasări multimodale (mersul pe jos, cu bicicleta sau cu autobuzul) poate stimula conexiunile  interumane</w:t>
                            </w:r>
                            <w:r w:rsidRPr="00F77E60">
                              <w:rPr>
                                <w:i w:val="0"/>
                                <w:sz w:val="22"/>
                                <w:szCs w:val="22"/>
                                <w:lang w:val="ro-RO"/>
                              </w:rPr>
                              <w:t>.</w:t>
                            </w:r>
                          </w:p>
                          <w:p w:rsidR="00585BE6" w:rsidRDefault="00585BE6"/>
                          <w:p w:rsidR="003A06D6" w:rsidRDefault="00EE5AA6">
                            <w:r>
                              <w:rPr>
                                <w:noProof/>
                              </w:rPr>
                              <w:drawing>
                                <wp:inline distT="0" distB="0" distL="0" distR="0" wp14:anchorId="5D6E4D37" wp14:editId="6B95171C">
                                  <wp:extent cx="3063875" cy="2809940"/>
                                  <wp:effectExtent l="0" t="0" r="0" b="0"/>
                                  <wp:docPr id="17" name="Picture 17" descr="Imagine simila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e similarÄ"/>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63875" cy="28099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A4698E" id="Text Box 4" o:spid="_x0000_s1028" type="#_x0000_t202" style="position:absolute;left:0;text-align:left;margin-left:-.8pt;margin-top:3.45pt;width:256.15pt;height:560.1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" filled="f" stroked="f" strokeweight=".5pt">
                <v:textbox>
                  <w:txbxContent>
                    <w:p w:rsidR="004A16AD" w:rsidRPr="003E45BF" w:rsidRDefault="004A16AD" w:rsidP="003E45BF">
                      <w:pPr>
                        <w:pStyle w:val="NoSpacing"/>
                        <w:jc w:val="center"/>
                        <w:rPr>
                          <w:rFonts w:ascii="Times New Roman" w:hAnsi="Times New Roman" w:cs="Times New Roman"/>
                          <w:b/>
                          <w:color w:val="0066CC"/>
                          <w:sz w:val="28"/>
                          <w:szCs w:val="28"/>
                        </w:rPr>
                      </w:pPr>
                      <w:r w:rsidRPr="003E45BF">
                        <w:rPr>
                          <w:rFonts w:ascii="Times New Roman" w:hAnsi="Times New Roman" w:cs="Times New Roman"/>
                          <w:b/>
                          <w:color w:val="0066CC"/>
                          <w:sz w:val="28"/>
                          <w:szCs w:val="28"/>
                        </w:rPr>
                        <w:t xml:space="preserve">Beneficiile ECONOMICE </w:t>
                      </w:r>
                      <w:r w:rsidR="003E45BF" w:rsidRPr="003E45BF">
                        <w:rPr>
                          <w:rFonts w:ascii="Times New Roman" w:hAnsi="Times New Roman" w:cs="Times New Roman"/>
                          <w:b/>
                          <w:color w:val="0066CC"/>
                          <w:sz w:val="28"/>
                          <w:szCs w:val="28"/>
                        </w:rPr>
                        <w:t xml:space="preserve">ȘI SOCIALE </w:t>
                      </w:r>
                      <w:r w:rsidRPr="003E45BF">
                        <w:rPr>
                          <w:rFonts w:ascii="Times New Roman" w:hAnsi="Times New Roman" w:cs="Times New Roman"/>
                          <w:b/>
                          <w:color w:val="0066CC"/>
                          <w:sz w:val="28"/>
                          <w:szCs w:val="28"/>
                        </w:rPr>
                        <w:t>ale mersului pe jos și cu bicicleta:</w:t>
                      </w:r>
                    </w:p>
                    <w:p w:rsidR="00F77E60" w:rsidRPr="00F77E60" w:rsidRDefault="00F77E60" w:rsidP="003E45BF">
                      <w:pPr>
                        <w:jc w:val="both"/>
                        <w:rPr>
                          <w:rFonts w:ascii="Times New Roman" w:hAnsi="Times New Roman" w:cs="Times New Roman"/>
                          <w:i w:val="0"/>
                          <w:sz w:val="2"/>
                          <w:szCs w:val="22"/>
                        </w:rPr>
                      </w:pPr>
                    </w:p>
                    <w:p w:rsidR="00144507" w:rsidRPr="00F77E60" w:rsidRDefault="004A16AD" w:rsidP="003E45BF">
                      <w:pPr>
                        <w:jc w:val="both"/>
                        <w:rPr>
                          <w:rFonts w:ascii="Times New Roman" w:hAnsi="Times New Roman" w:cs="Times New Roman"/>
                          <w:i w:val="0"/>
                          <w:sz w:val="22"/>
                          <w:szCs w:val="22"/>
                          <w:vertAlign w:val="superscript"/>
                        </w:rPr>
                      </w:pPr>
                      <w:r w:rsidRPr="00F77E60">
                        <w:rPr>
                          <w:rFonts w:ascii="Times New Roman" w:hAnsi="Times New Roman" w:cs="Times New Roman"/>
                          <w:i w:val="0"/>
                          <w:sz w:val="22"/>
                          <w:szCs w:val="22"/>
                        </w:rPr>
                        <w:t>Mobilitatea activă aduce oamenilor</w:t>
                      </w:r>
                      <w:r w:rsidR="00864EAE" w:rsidRPr="00F77E60">
                        <w:rPr>
                          <w:rFonts w:ascii="Times New Roman" w:hAnsi="Times New Roman" w:cs="Times New Roman"/>
                          <w:i w:val="0"/>
                          <w:sz w:val="22"/>
                          <w:szCs w:val="22"/>
                        </w:rPr>
                        <w:t xml:space="preserve"> și </w:t>
                      </w:r>
                      <w:r w:rsidRPr="00F77E60">
                        <w:rPr>
                          <w:rFonts w:ascii="Times New Roman" w:hAnsi="Times New Roman" w:cs="Times New Roman"/>
                          <w:i w:val="0"/>
                          <w:sz w:val="22"/>
                          <w:szCs w:val="22"/>
                        </w:rPr>
                        <w:t xml:space="preserve"> beneficii economice semnificative, astfel că o persoană</w:t>
                      </w:r>
                      <w:r w:rsidR="00864EAE" w:rsidRPr="00F77E60">
                        <w:rPr>
                          <w:rFonts w:ascii="Times New Roman" w:hAnsi="Times New Roman" w:cs="Times New Roman"/>
                          <w:i w:val="0"/>
                          <w:sz w:val="22"/>
                          <w:szCs w:val="22"/>
                        </w:rPr>
                        <w:t xml:space="preserve"> care al</w:t>
                      </w:r>
                      <w:r w:rsidRPr="00F77E60">
                        <w:rPr>
                          <w:rFonts w:ascii="Times New Roman" w:hAnsi="Times New Roman" w:cs="Times New Roman"/>
                          <w:i w:val="0"/>
                          <w:sz w:val="22"/>
                          <w:szCs w:val="22"/>
                        </w:rPr>
                        <w:t>ege să înlocuiască autoturismul personal cu bicic</w:t>
                      </w:r>
                      <w:r w:rsidR="00864EAE" w:rsidRPr="00F77E60">
                        <w:rPr>
                          <w:rFonts w:ascii="Times New Roman" w:hAnsi="Times New Roman" w:cs="Times New Roman"/>
                          <w:i w:val="0"/>
                          <w:sz w:val="22"/>
                          <w:szCs w:val="22"/>
                        </w:rPr>
                        <w:t xml:space="preserve">leta va economisi suma de bani care </w:t>
                      </w:r>
                      <w:r w:rsidRPr="00F77E60">
                        <w:rPr>
                          <w:rFonts w:ascii="Times New Roman" w:hAnsi="Times New Roman" w:cs="Times New Roman"/>
                          <w:i w:val="0"/>
                          <w:sz w:val="22"/>
                          <w:szCs w:val="22"/>
                        </w:rPr>
                        <w:t xml:space="preserve"> include costurile de întreținere, impozitele și carburantul.</w:t>
                      </w:r>
                    </w:p>
                    <w:p w:rsidR="00585BE6" w:rsidRPr="00F77E60" w:rsidRDefault="00390B49" w:rsidP="00585BE6">
                      <w:pPr>
                        <w:jc w:val="both"/>
                        <w:rPr>
                          <w:i w:val="0"/>
                          <w:sz w:val="22"/>
                          <w:szCs w:val="22"/>
                          <w:lang w:val="ro-RO"/>
                        </w:rPr>
                      </w:pPr>
                      <w:r w:rsidRPr="00F77E60">
                        <w:rPr>
                          <w:rFonts w:ascii="Times New Roman" w:hAnsi="Times New Roman" w:cs="Times New Roman"/>
                          <w:i w:val="0"/>
                          <w:sz w:val="22"/>
                          <w:szCs w:val="22"/>
                          <w:lang w:val="ro-RO"/>
                        </w:rPr>
                        <w:t>Traficul motorizat mai redus  în zonele urbane și  înlocuit de deplasări multimodale (mersul pe jos, cu bicicleta sau cu autobuzul) poate stimula conexiunile  interumane</w:t>
                      </w:r>
                      <w:r w:rsidRPr="00F77E60">
                        <w:rPr>
                          <w:i w:val="0"/>
                          <w:sz w:val="22"/>
                          <w:szCs w:val="22"/>
                          <w:lang w:val="ro-RO"/>
                        </w:rPr>
                        <w:t>.</w:t>
                      </w:r>
                    </w:p>
                    <w:p w:rsidR="00585BE6" w:rsidRDefault="00585BE6"/>
                    <w:p w:rsidR="003A06D6" w:rsidRDefault="00EE5AA6">
                      <w:r>
                        <w:rPr>
                          <w:noProof/>
                        </w:rPr>
                        <w:drawing>
                          <wp:inline distT="0" distB="0" distL="0" distR="0" wp14:anchorId="5D6E4D37" wp14:editId="6B95171C">
                            <wp:extent cx="3063875" cy="2809940"/>
                            <wp:effectExtent l="0" t="0" r="0" b="0"/>
                            <wp:docPr id="17" name="Picture 17" descr="Imagine similar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e similarÄ"/>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63875" cy="2809940"/>
                                    </a:xfrm>
                                    <a:prstGeom prst="rect">
                                      <a:avLst/>
                                    </a:prstGeom>
                                    <a:noFill/>
                                    <a:ln>
                                      <a:noFill/>
                                    </a:ln>
                                  </pic:spPr>
                                </pic:pic>
                              </a:graphicData>
                            </a:graphic>
                          </wp:inline>
                        </w:drawing>
                      </w:r>
                    </w:p>
                  </w:txbxContent>
                </v:textbox>
              </v:shape>
            </w:pict>
          </mc:Fallback>
        </mc:AlternateContent>
      </w:r>
    </w:p>
    <w:p w:rsidR="002E389A" w:rsidRDefault="002E389A" w:rsidP="00880278">
      <w:pPr>
        <w:pStyle w:val="NoSpacing"/>
        <w:ind w:left="284"/>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880278" w:rsidRDefault="00880278" w:rsidP="00BB1C73">
      <w:pPr>
        <w:pStyle w:val="NoSpacing"/>
        <w:ind w:left="426"/>
        <w:rPr>
          <w:rFonts w:ascii="Times New Roman" w:hAnsi="Times New Roman" w:cs="Times New Roman"/>
          <w:b/>
          <w:color w:val="E36C0A" w:themeColor="accent6" w:themeShade="BF"/>
        </w:rPr>
      </w:pPr>
    </w:p>
    <w:p w:rsidR="002E389A" w:rsidRDefault="002E389A" w:rsidP="00BB1C73">
      <w:pPr>
        <w:pStyle w:val="NoSpacing"/>
        <w:ind w:left="426"/>
        <w:rPr>
          <w:rFonts w:ascii="Times New Roman" w:hAnsi="Times New Roman" w:cs="Times New Roman"/>
          <w:b/>
          <w:color w:val="E36C0A" w:themeColor="accent6" w:themeShade="BF"/>
        </w:rPr>
      </w:pPr>
    </w:p>
    <w:p w:rsidR="00E4594F" w:rsidRDefault="00E4594F" w:rsidP="00EF1548">
      <w:pPr>
        <w:pStyle w:val="NoSpacing"/>
        <w:jc w:val="center"/>
        <w:rPr>
          <w:rFonts w:ascii="Arial" w:eastAsia="Arial" w:hAnsi="Arial" w:cs="Arial"/>
          <w:b/>
          <w:color w:val="365F91" w:themeColor="accent1" w:themeShade="BF"/>
          <w:sz w:val="32"/>
          <w:szCs w:val="32"/>
          <w:lang w:val="ro-RO"/>
        </w:rPr>
      </w:pPr>
    </w:p>
    <w:p w:rsidR="00E4594F" w:rsidRDefault="00E4594F" w:rsidP="00EF1548">
      <w:pPr>
        <w:pStyle w:val="NoSpacing"/>
        <w:jc w:val="center"/>
        <w:rPr>
          <w:rFonts w:ascii="Arial" w:eastAsia="Arial" w:hAnsi="Arial" w:cs="Arial"/>
          <w:b/>
          <w:color w:val="365F91" w:themeColor="accent1" w:themeShade="BF"/>
          <w:sz w:val="32"/>
          <w:szCs w:val="32"/>
          <w:lang w:val="ro-RO"/>
        </w:rPr>
      </w:pPr>
    </w:p>
    <w:p w:rsidR="00EF1548" w:rsidRPr="00A4174F" w:rsidRDefault="00EF1548" w:rsidP="00EF1548">
      <w:pPr>
        <w:pStyle w:val="NoSpacing"/>
        <w:jc w:val="center"/>
        <w:rPr>
          <w:rFonts w:ascii="Times New Roman" w:hAnsi="Times New Roman" w:cs="Times New Roman"/>
          <w:b/>
          <w:color w:val="0070C0"/>
        </w:rPr>
      </w:pPr>
      <w:r w:rsidRPr="008E1897">
        <w:rPr>
          <w:rFonts w:ascii="Arial" w:eastAsia="Arial" w:hAnsi="Arial" w:cs="Arial"/>
          <w:b/>
          <w:color w:val="365F91" w:themeColor="accent1" w:themeShade="BF"/>
          <w:sz w:val="32"/>
          <w:szCs w:val="32"/>
          <w:lang w:val="ro-RO"/>
        </w:rPr>
        <w:lastRenderedPageBreak/>
        <w:t>SĂPTĂMÂNA EUROPEANĂ A MOBILITĂŢII</w:t>
      </w:r>
    </w:p>
    <w:p w:rsidR="002E389A" w:rsidRDefault="002E389A" w:rsidP="00BB1C73">
      <w:pPr>
        <w:pStyle w:val="NoSpacing"/>
        <w:ind w:left="426"/>
        <w:rPr>
          <w:rFonts w:ascii="Times New Roman" w:hAnsi="Times New Roman" w:cs="Times New Roman"/>
          <w:b/>
          <w:color w:val="E36C0A" w:themeColor="accent6" w:themeShade="BF"/>
        </w:rPr>
      </w:pPr>
    </w:p>
    <w:p w:rsidR="002E389A" w:rsidRDefault="00EF1548" w:rsidP="00BB1C73">
      <w:pPr>
        <w:pStyle w:val="NoSpacing"/>
        <w:ind w:left="426"/>
        <w:rPr>
          <w:rFonts w:ascii="Times New Roman" w:hAnsi="Times New Roman" w:cs="Times New Roman"/>
          <w:b/>
          <w:color w:val="E36C0A" w:themeColor="accent6" w:themeShade="BF"/>
        </w:rPr>
      </w:pPr>
      <w:r>
        <w:rPr>
          <w:rFonts w:ascii="Times New Roman" w:hAnsi="Times New Roman" w:cs="Times New Roman"/>
          <w:b/>
          <w:noProof/>
          <w:color w:val="E36C0A" w:themeColor="accent6" w:themeShade="BF"/>
        </w:rPr>
        <mc:AlternateContent>
          <mc:Choice Requires="wps">
            <w:drawing>
              <wp:anchor distT="0" distB="0" distL="114300" distR="114300" simplePos="0" relativeHeight="251672064" behindDoc="0" locked="0" layoutInCell="1" allowOverlap="1" wp14:anchorId="13054350" wp14:editId="4BF41061">
                <wp:simplePos x="0" y="0"/>
                <wp:positionH relativeFrom="column">
                  <wp:posOffset>81915</wp:posOffset>
                </wp:positionH>
                <wp:positionV relativeFrom="paragraph">
                  <wp:posOffset>74930</wp:posOffset>
                </wp:positionV>
                <wp:extent cx="3085465" cy="55848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85465" cy="558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5BE6" w:rsidRDefault="00585BE6" w:rsidP="00E4594F">
                            <w:pPr>
                              <w:pStyle w:val="NoSpacing"/>
                              <w:rPr>
                                <w:rFonts w:ascii="Times New Roman" w:hAnsi="Times New Roman" w:cs="Times New Roman"/>
                                <w:color w:val="000000"/>
                                <w:sz w:val="22"/>
                                <w:szCs w:val="22"/>
                              </w:rPr>
                            </w:pPr>
                          </w:p>
                          <w:p w:rsidR="00085AAF" w:rsidRDefault="006307B1" w:rsidP="00085AAF">
                            <w:pPr>
                              <w:pStyle w:val="NoSpacing"/>
                              <w:jc w:val="center"/>
                              <w:rPr>
                                <w:rFonts w:ascii="Times New Roman" w:hAnsi="Times New Roman" w:cs="Times New Roman"/>
                                <w:color w:val="000000"/>
                              </w:rPr>
                            </w:pPr>
                            <w:r w:rsidRPr="006C6EE0">
                              <w:rPr>
                                <w:rFonts w:ascii="Times New Roman" w:hAnsi="Times New Roman" w:cs="Times New Roman"/>
                                <w:color w:val="000000"/>
                                <w:sz w:val="22"/>
                                <w:szCs w:val="22"/>
                              </w:rPr>
                              <w:t>are loc în fiecare an în perioada</w:t>
                            </w:r>
                          </w:p>
                          <w:p w:rsidR="00085AAF" w:rsidRDefault="00085AAF" w:rsidP="006307B1">
                            <w:pPr>
                              <w:pStyle w:val="NoSpacing"/>
                              <w:rPr>
                                <w:rFonts w:ascii="Times New Roman" w:hAnsi="Times New Roman" w:cs="Times New Roman"/>
                                <w:color w:val="000000"/>
                              </w:rPr>
                            </w:pPr>
                          </w:p>
                          <w:p w:rsidR="00085AAF" w:rsidRPr="00085AAF" w:rsidRDefault="00085AAF" w:rsidP="00085AAF">
                            <w:pPr>
                              <w:jc w:val="center"/>
                              <w:rPr>
                                <w:b/>
                                <w:color w:val="1F497D" w:themeColor="text2"/>
                                <w:sz w:val="32"/>
                                <w:szCs w:val="32"/>
                              </w:rPr>
                            </w:pPr>
                            <w:r>
                              <w:rPr>
                                <w:b/>
                                <w:color w:val="1F497D" w:themeColor="text2"/>
                                <w:sz w:val="32"/>
                                <w:szCs w:val="32"/>
                              </w:rPr>
                              <w:t>16-</w:t>
                            </w:r>
                            <w:r w:rsidRPr="00C028CC">
                              <w:rPr>
                                <w:b/>
                                <w:color w:val="1F497D" w:themeColor="text2"/>
                                <w:sz w:val="32"/>
                                <w:szCs w:val="32"/>
                              </w:rPr>
                              <w:t>22 SEPTEMBRIE</w:t>
                            </w:r>
                          </w:p>
                          <w:p w:rsidR="006307B1" w:rsidRPr="00F77E60" w:rsidRDefault="00424D6A" w:rsidP="00424D6A">
                            <w:pPr>
                              <w:pStyle w:val="NoSpacing"/>
                              <w:jc w:val="both"/>
                              <w:rPr>
                                <w:rFonts w:ascii="Times New Roman" w:hAnsi="Times New Roman" w:cs="Times New Roman"/>
                                <w:b/>
                                <w:color w:val="000000"/>
                                <w:sz w:val="22"/>
                                <w:szCs w:val="22"/>
                              </w:rPr>
                            </w:pPr>
                            <w:r w:rsidRPr="00F77E60">
                              <w:rPr>
                                <w:rFonts w:ascii="Times New Roman" w:hAnsi="Times New Roman" w:cs="Times New Roman"/>
                                <w:b/>
                                <w:color w:val="000000"/>
                              </w:rPr>
                              <w:t>Această inițiativă a Comisiei E</w:t>
                            </w:r>
                            <w:r w:rsidR="006307B1" w:rsidRPr="00F77E60">
                              <w:rPr>
                                <w:rFonts w:ascii="Times New Roman" w:hAnsi="Times New Roman" w:cs="Times New Roman"/>
                                <w:b/>
                                <w:color w:val="000000"/>
                                <w:sz w:val="22"/>
                                <w:szCs w:val="22"/>
                              </w:rPr>
                              <w:t>uropene încurajează orașele să introducă și să promoveze măsuri de transport durabil și invit</w:t>
                            </w:r>
                            <w:r w:rsidRPr="00F77E60">
                              <w:rPr>
                                <w:rFonts w:ascii="Times New Roman" w:hAnsi="Times New Roman" w:cs="Times New Roman"/>
                                <w:b/>
                                <w:color w:val="000000"/>
                                <w:lang w:val="ro-RO"/>
                              </w:rPr>
                              <w:t>ă</w:t>
                            </w:r>
                            <w:r w:rsidR="006307B1" w:rsidRPr="00F77E60">
                              <w:rPr>
                                <w:rFonts w:ascii="Times New Roman" w:hAnsi="Times New Roman" w:cs="Times New Roman"/>
                                <w:b/>
                                <w:color w:val="000000"/>
                                <w:sz w:val="22"/>
                                <w:szCs w:val="22"/>
                              </w:rPr>
                              <w:t xml:space="preserve"> </w:t>
                            </w:r>
                            <w:r w:rsidRPr="00F77E60">
                              <w:rPr>
                                <w:rFonts w:ascii="Times New Roman" w:hAnsi="Times New Roman" w:cs="Times New Roman"/>
                                <w:b/>
                                <w:color w:val="000000"/>
                              </w:rPr>
                              <w:t>populația</w:t>
                            </w:r>
                            <w:r w:rsidR="006307B1" w:rsidRPr="00F77E60">
                              <w:rPr>
                                <w:rFonts w:ascii="Times New Roman" w:hAnsi="Times New Roman" w:cs="Times New Roman"/>
                                <w:b/>
                                <w:color w:val="000000"/>
                                <w:sz w:val="22"/>
                                <w:szCs w:val="22"/>
                              </w:rPr>
                              <w:t xml:space="preserve"> să încerce alternative la utilizarea autoturismului.</w:t>
                            </w:r>
                          </w:p>
                          <w:p w:rsidR="006307B1" w:rsidRPr="00F77E60" w:rsidRDefault="006307B1" w:rsidP="00424D6A">
                            <w:pPr>
                              <w:pStyle w:val="NoSpacing"/>
                              <w:jc w:val="both"/>
                              <w:rPr>
                                <w:rFonts w:ascii="Times New Roman" w:hAnsi="Times New Roman" w:cs="Times New Roman"/>
                                <w:b/>
                                <w:color w:val="000000"/>
                                <w:sz w:val="22"/>
                                <w:szCs w:val="22"/>
                              </w:rPr>
                            </w:pPr>
                          </w:p>
                          <w:p w:rsidR="006307B1" w:rsidRPr="00F77E60" w:rsidRDefault="006307B1" w:rsidP="00424D6A">
                            <w:pPr>
                              <w:pStyle w:val="NoSpacing"/>
                              <w:jc w:val="both"/>
                              <w:rPr>
                                <w:rFonts w:ascii="Times New Roman" w:hAnsi="Times New Roman" w:cs="Times New Roman"/>
                                <w:b/>
                                <w:color w:val="000000"/>
                                <w:sz w:val="22"/>
                                <w:szCs w:val="22"/>
                              </w:rPr>
                            </w:pPr>
                            <w:r w:rsidRPr="00F77E60">
                              <w:rPr>
                                <w:rFonts w:ascii="Times New Roman" w:hAnsi="Times New Roman" w:cs="Times New Roman"/>
                                <w:b/>
                                <w:color w:val="000000"/>
                                <w:sz w:val="22"/>
                                <w:szCs w:val="22"/>
                              </w:rPr>
                              <w:t xml:space="preserve">Campania anului </w:t>
                            </w:r>
                            <w:r w:rsidRPr="00F77E60">
                              <w:rPr>
                                <w:rFonts w:ascii="Times New Roman" w:hAnsi="Times New Roman" w:cs="Times New Roman"/>
                                <w:b/>
                                <w:color w:val="1F497D" w:themeColor="text2"/>
                                <w:sz w:val="22"/>
                                <w:szCs w:val="22"/>
                              </w:rPr>
                              <w:t>2019</w:t>
                            </w:r>
                            <w:r w:rsidRPr="00F77E60">
                              <w:rPr>
                                <w:rFonts w:ascii="Times New Roman" w:hAnsi="Times New Roman" w:cs="Times New Roman"/>
                                <w:b/>
                                <w:color w:val="000000"/>
                                <w:sz w:val="22"/>
                                <w:szCs w:val="22"/>
                              </w:rPr>
                              <w:t xml:space="preserve"> în</w:t>
                            </w:r>
                            <w:r w:rsidR="00424D6A" w:rsidRPr="00F77E60">
                              <w:rPr>
                                <w:rFonts w:ascii="Times New Roman" w:hAnsi="Times New Roman" w:cs="Times New Roman"/>
                                <w:b/>
                                <w:color w:val="000000"/>
                              </w:rPr>
                              <w:t>curajează cetățenii să  îmbine m</w:t>
                            </w:r>
                            <w:r w:rsidRPr="00F77E60">
                              <w:rPr>
                                <w:rFonts w:ascii="Times New Roman" w:hAnsi="Times New Roman" w:cs="Times New Roman"/>
                                <w:b/>
                                <w:color w:val="000000"/>
                                <w:sz w:val="22"/>
                                <w:szCs w:val="22"/>
                              </w:rPr>
                              <w:t>ersul pe jos și cu bicicleta cu transportul public.</w:t>
                            </w:r>
                            <w:r w:rsidR="00FA11B2" w:rsidRPr="00F77E60">
                              <w:rPr>
                                <w:rFonts w:ascii="Times New Roman" w:hAnsi="Times New Roman" w:cs="Times New Roman"/>
                                <w:b/>
                                <w:color w:val="000000"/>
                                <w:sz w:val="22"/>
                                <w:szCs w:val="22"/>
                                <w:vertAlign w:val="superscript"/>
                              </w:rPr>
                              <w:t>1</w:t>
                            </w:r>
                          </w:p>
                          <w:p w:rsidR="00424D6A" w:rsidRDefault="00424D6A" w:rsidP="00424D6A">
                            <w:pPr>
                              <w:jc w:val="center"/>
                              <w:rPr>
                                <w:b/>
                                <w:color w:val="1F497D" w:themeColor="text2"/>
                                <w:sz w:val="32"/>
                                <w:szCs w:val="32"/>
                              </w:rPr>
                            </w:pPr>
                            <w:r>
                              <w:rPr>
                                <w:b/>
                                <w:color w:val="1F497D" w:themeColor="text2"/>
                                <w:sz w:val="32"/>
                                <w:szCs w:val="32"/>
                              </w:rPr>
                              <w:t>Ziua fără ma</w:t>
                            </w:r>
                            <w:r>
                              <w:rPr>
                                <w:rFonts w:ascii="Arial" w:hAnsi="Arial" w:cs="Arial"/>
                                <w:b/>
                                <w:color w:val="1F497D" w:themeColor="text2"/>
                                <w:sz w:val="32"/>
                                <w:szCs w:val="32"/>
                              </w:rPr>
                              <w:t>ș</w:t>
                            </w:r>
                            <w:r>
                              <w:rPr>
                                <w:b/>
                                <w:color w:val="1F497D" w:themeColor="text2"/>
                                <w:sz w:val="32"/>
                                <w:szCs w:val="32"/>
                              </w:rPr>
                              <w:t>ini</w:t>
                            </w:r>
                          </w:p>
                          <w:p w:rsidR="006307B1" w:rsidRDefault="00C028CC" w:rsidP="00C028CC">
                            <w:pPr>
                              <w:jc w:val="center"/>
                              <w:rPr>
                                <w:b/>
                                <w:color w:val="1F497D" w:themeColor="text2"/>
                                <w:sz w:val="32"/>
                                <w:szCs w:val="32"/>
                              </w:rPr>
                            </w:pPr>
                            <w:r w:rsidRPr="00C028CC">
                              <w:rPr>
                                <w:b/>
                                <w:color w:val="1F497D" w:themeColor="text2"/>
                                <w:sz w:val="32"/>
                                <w:szCs w:val="32"/>
                              </w:rPr>
                              <w:t>22 SEPTEMBRIE</w:t>
                            </w:r>
                          </w:p>
                          <w:p w:rsidR="00085AAF" w:rsidRPr="00C028CC" w:rsidRDefault="00424D6A" w:rsidP="00C028CC">
                            <w:pPr>
                              <w:jc w:val="center"/>
                              <w:rPr>
                                <w:b/>
                                <w:color w:val="1F497D" w:themeColor="text2"/>
                                <w:sz w:val="32"/>
                                <w:szCs w:val="32"/>
                              </w:rPr>
                            </w:pPr>
                            <w:bookmarkStart w:id="1" w:name="_GoBack"/>
                            <w:r>
                              <w:rPr>
                                <w:noProof/>
                              </w:rPr>
                              <w:drawing>
                                <wp:inline distT="0" distB="0" distL="0" distR="0" wp14:anchorId="3C4957F7" wp14:editId="64C06469">
                                  <wp:extent cx="2757011" cy="2236763"/>
                                  <wp:effectExtent l="0" t="0" r="5715" b="0"/>
                                  <wp:docPr id="10" name="Picture 10" descr="C:\Users\Admin\AppData\Local\Microsoft\Windows\INetCache\Content.MSO\A9CB96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A9CB969A.tmp"/>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0" cy="2241013"/>
                                          </a:xfrm>
                                          <a:prstGeom prst="rect">
                                            <a:avLst/>
                                          </a:prstGeom>
                                          <a:noFill/>
                                          <a:ln>
                                            <a:noFill/>
                                          </a:ln>
                                        </pic:spPr>
                                      </pic:pic>
                                    </a:graphicData>
                                  </a:graphic>
                                </wp:inline>
                              </w:drawing>
                            </w:r>
                            <w:bookmarkEnd w:id="1"/>
                          </w:p>
                          <w:p w:rsidR="006307B1" w:rsidRDefault="006307B1">
                            <w:pPr>
                              <w:rPr>
                                <w:noProof/>
                              </w:rPr>
                            </w:pPr>
                          </w:p>
                          <w:p w:rsidR="00A61C99" w:rsidRDefault="00A61C99">
                            <w:pPr>
                              <w:rPr>
                                <w:noProof/>
                              </w:rPr>
                            </w:pPr>
                          </w:p>
                          <w:p w:rsidR="00A61C99" w:rsidRDefault="00A61C99">
                            <w:pPr>
                              <w:rPr>
                                <w:noProof/>
                              </w:rPr>
                            </w:pPr>
                          </w:p>
                          <w:p w:rsidR="00A61C99" w:rsidRDefault="00A61C99"/>
                          <w:p w:rsidR="00A02BC1" w:rsidRDefault="00A02B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4350" id="Text Box 12" o:spid="_x0000_s1029" type="#_x0000_t202" style="position:absolute;left:0;text-align:left;margin-left:6.45pt;margin-top:5.9pt;width:242.95pt;height:43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" filled="f" stroked="f" strokeweight=".5pt">
                <v:textbox>
                  <w:txbxContent>
                    <w:p w:rsidR="00585BE6" w:rsidRDefault="00585BE6" w:rsidP="00E4594F">
                      <w:pPr>
                        <w:pStyle w:val="NoSpacing"/>
                        <w:rPr>
                          <w:rFonts w:ascii="Times New Roman" w:hAnsi="Times New Roman" w:cs="Times New Roman"/>
                          <w:color w:val="000000"/>
                          <w:sz w:val="22"/>
                          <w:szCs w:val="22"/>
                        </w:rPr>
                      </w:pPr>
                    </w:p>
                    <w:p w:rsidR="00085AAF" w:rsidRDefault="006307B1" w:rsidP="00085AAF">
                      <w:pPr>
                        <w:pStyle w:val="NoSpacing"/>
                        <w:jc w:val="center"/>
                        <w:rPr>
                          <w:rFonts w:ascii="Times New Roman" w:hAnsi="Times New Roman" w:cs="Times New Roman"/>
                          <w:color w:val="000000"/>
                        </w:rPr>
                      </w:pPr>
                      <w:r w:rsidRPr="006C6EE0">
                        <w:rPr>
                          <w:rFonts w:ascii="Times New Roman" w:hAnsi="Times New Roman" w:cs="Times New Roman"/>
                          <w:color w:val="000000"/>
                          <w:sz w:val="22"/>
                          <w:szCs w:val="22"/>
                        </w:rPr>
                        <w:t>are loc în fiecare an în perioada</w:t>
                      </w:r>
                    </w:p>
                    <w:p w:rsidR="00085AAF" w:rsidRDefault="00085AAF" w:rsidP="006307B1">
                      <w:pPr>
                        <w:pStyle w:val="NoSpacing"/>
                        <w:rPr>
                          <w:rFonts w:ascii="Times New Roman" w:hAnsi="Times New Roman" w:cs="Times New Roman"/>
                          <w:color w:val="000000"/>
                        </w:rPr>
                      </w:pPr>
                    </w:p>
                    <w:p w:rsidR="00085AAF" w:rsidRPr="00085AAF" w:rsidRDefault="00085AAF" w:rsidP="00085AAF">
                      <w:pPr>
                        <w:jc w:val="center"/>
                        <w:rPr>
                          <w:b/>
                          <w:color w:val="1F497D" w:themeColor="text2"/>
                          <w:sz w:val="32"/>
                          <w:szCs w:val="32"/>
                        </w:rPr>
                      </w:pPr>
                      <w:r>
                        <w:rPr>
                          <w:b/>
                          <w:color w:val="1F497D" w:themeColor="text2"/>
                          <w:sz w:val="32"/>
                          <w:szCs w:val="32"/>
                        </w:rPr>
                        <w:t>16-</w:t>
                      </w:r>
                      <w:r w:rsidRPr="00C028CC">
                        <w:rPr>
                          <w:b/>
                          <w:color w:val="1F497D" w:themeColor="text2"/>
                          <w:sz w:val="32"/>
                          <w:szCs w:val="32"/>
                        </w:rPr>
                        <w:t>22 SEPTEMBRIE</w:t>
                      </w:r>
                    </w:p>
                    <w:p w:rsidR="006307B1" w:rsidRPr="00F77E60" w:rsidRDefault="00424D6A" w:rsidP="00424D6A">
                      <w:pPr>
                        <w:pStyle w:val="NoSpacing"/>
                        <w:jc w:val="both"/>
                        <w:rPr>
                          <w:rFonts w:ascii="Times New Roman" w:hAnsi="Times New Roman" w:cs="Times New Roman"/>
                          <w:b/>
                          <w:color w:val="000000"/>
                          <w:sz w:val="22"/>
                          <w:szCs w:val="22"/>
                        </w:rPr>
                      </w:pPr>
                      <w:r w:rsidRPr="00F77E60">
                        <w:rPr>
                          <w:rFonts w:ascii="Times New Roman" w:hAnsi="Times New Roman" w:cs="Times New Roman"/>
                          <w:b/>
                          <w:color w:val="000000"/>
                        </w:rPr>
                        <w:t>Această inițiativă a Comisiei E</w:t>
                      </w:r>
                      <w:r w:rsidR="006307B1" w:rsidRPr="00F77E60">
                        <w:rPr>
                          <w:rFonts w:ascii="Times New Roman" w:hAnsi="Times New Roman" w:cs="Times New Roman"/>
                          <w:b/>
                          <w:color w:val="000000"/>
                          <w:sz w:val="22"/>
                          <w:szCs w:val="22"/>
                        </w:rPr>
                        <w:t>uropene încurajează orașele să introducă și să promoveze măsuri de transport durabil și invit</w:t>
                      </w:r>
                      <w:r w:rsidRPr="00F77E60">
                        <w:rPr>
                          <w:rFonts w:ascii="Times New Roman" w:hAnsi="Times New Roman" w:cs="Times New Roman"/>
                          <w:b/>
                          <w:color w:val="000000"/>
                          <w:lang w:val="ro-RO"/>
                        </w:rPr>
                        <w:t>ă</w:t>
                      </w:r>
                      <w:r w:rsidR="006307B1" w:rsidRPr="00F77E60">
                        <w:rPr>
                          <w:rFonts w:ascii="Times New Roman" w:hAnsi="Times New Roman" w:cs="Times New Roman"/>
                          <w:b/>
                          <w:color w:val="000000"/>
                          <w:sz w:val="22"/>
                          <w:szCs w:val="22"/>
                        </w:rPr>
                        <w:t xml:space="preserve"> </w:t>
                      </w:r>
                      <w:r w:rsidRPr="00F77E60">
                        <w:rPr>
                          <w:rFonts w:ascii="Times New Roman" w:hAnsi="Times New Roman" w:cs="Times New Roman"/>
                          <w:b/>
                          <w:color w:val="000000"/>
                        </w:rPr>
                        <w:t>populația</w:t>
                      </w:r>
                      <w:r w:rsidR="006307B1" w:rsidRPr="00F77E60">
                        <w:rPr>
                          <w:rFonts w:ascii="Times New Roman" w:hAnsi="Times New Roman" w:cs="Times New Roman"/>
                          <w:b/>
                          <w:color w:val="000000"/>
                          <w:sz w:val="22"/>
                          <w:szCs w:val="22"/>
                        </w:rPr>
                        <w:t xml:space="preserve"> să încerce alternative la utilizarea autoturismului.</w:t>
                      </w:r>
                    </w:p>
                    <w:p w:rsidR="006307B1" w:rsidRPr="00F77E60" w:rsidRDefault="006307B1" w:rsidP="00424D6A">
                      <w:pPr>
                        <w:pStyle w:val="NoSpacing"/>
                        <w:jc w:val="both"/>
                        <w:rPr>
                          <w:rFonts w:ascii="Times New Roman" w:hAnsi="Times New Roman" w:cs="Times New Roman"/>
                          <w:b/>
                          <w:color w:val="000000"/>
                          <w:sz w:val="22"/>
                          <w:szCs w:val="22"/>
                        </w:rPr>
                      </w:pPr>
                    </w:p>
                    <w:p w:rsidR="006307B1" w:rsidRPr="00F77E60" w:rsidRDefault="006307B1" w:rsidP="00424D6A">
                      <w:pPr>
                        <w:pStyle w:val="NoSpacing"/>
                        <w:jc w:val="both"/>
                        <w:rPr>
                          <w:rFonts w:ascii="Times New Roman" w:hAnsi="Times New Roman" w:cs="Times New Roman"/>
                          <w:b/>
                          <w:color w:val="000000"/>
                          <w:sz w:val="22"/>
                          <w:szCs w:val="22"/>
                        </w:rPr>
                      </w:pPr>
                      <w:r w:rsidRPr="00F77E60">
                        <w:rPr>
                          <w:rFonts w:ascii="Times New Roman" w:hAnsi="Times New Roman" w:cs="Times New Roman"/>
                          <w:b/>
                          <w:color w:val="000000"/>
                          <w:sz w:val="22"/>
                          <w:szCs w:val="22"/>
                        </w:rPr>
                        <w:t xml:space="preserve">Campania anului </w:t>
                      </w:r>
                      <w:r w:rsidRPr="00F77E60">
                        <w:rPr>
                          <w:rFonts w:ascii="Times New Roman" w:hAnsi="Times New Roman" w:cs="Times New Roman"/>
                          <w:b/>
                          <w:color w:val="1F497D" w:themeColor="text2"/>
                          <w:sz w:val="22"/>
                          <w:szCs w:val="22"/>
                        </w:rPr>
                        <w:t>2019</w:t>
                      </w:r>
                      <w:r w:rsidRPr="00F77E60">
                        <w:rPr>
                          <w:rFonts w:ascii="Times New Roman" w:hAnsi="Times New Roman" w:cs="Times New Roman"/>
                          <w:b/>
                          <w:color w:val="000000"/>
                          <w:sz w:val="22"/>
                          <w:szCs w:val="22"/>
                        </w:rPr>
                        <w:t xml:space="preserve"> în</w:t>
                      </w:r>
                      <w:r w:rsidR="00424D6A" w:rsidRPr="00F77E60">
                        <w:rPr>
                          <w:rFonts w:ascii="Times New Roman" w:hAnsi="Times New Roman" w:cs="Times New Roman"/>
                          <w:b/>
                          <w:color w:val="000000"/>
                        </w:rPr>
                        <w:t>curajează cetățenii să  îmbine m</w:t>
                      </w:r>
                      <w:r w:rsidRPr="00F77E60">
                        <w:rPr>
                          <w:rFonts w:ascii="Times New Roman" w:hAnsi="Times New Roman" w:cs="Times New Roman"/>
                          <w:b/>
                          <w:color w:val="000000"/>
                          <w:sz w:val="22"/>
                          <w:szCs w:val="22"/>
                        </w:rPr>
                        <w:t>ersul pe jos și cu bicicleta cu transportul public.</w:t>
                      </w:r>
                      <w:r w:rsidR="00FA11B2" w:rsidRPr="00F77E60">
                        <w:rPr>
                          <w:rFonts w:ascii="Times New Roman" w:hAnsi="Times New Roman" w:cs="Times New Roman"/>
                          <w:b/>
                          <w:color w:val="000000"/>
                          <w:sz w:val="22"/>
                          <w:szCs w:val="22"/>
                          <w:vertAlign w:val="superscript"/>
                        </w:rPr>
                        <w:t>1</w:t>
                      </w:r>
                    </w:p>
                    <w:p w:rsidR="00424D6A" w:rsidRDefault="00424D6A" w:rsidP="00424D6A">
                      <w:pPr>
                        <w:jc w:val="center"/>
                        <w:rPr>
                          <w:b/>
                          <w:color w:val="1F497D" w:themeColor="text2"/>
                          <w:sz w:val="32"/>
                          <w:szCs w:val="32"/>
                        </w:rPr>
                      </w:pPr>
                      <w:r>
                        <w:rPr>
                          <w:b/>
                          <w:color w:val="1F497D" w:themeColor="text2"/>
                          <w:sz w:val="32"/>
                          <w:szCs w:val="32"/>
                        </w:rPr>
                        <w:t>Ziua fără ma</w:t>
                      </w:r>
                      <w:r>
                        <w:rPr>
                          <w:rFonts w:ascii="Arial" w:hAnsi="Arial" w:cs="Arial"/>
                          <w:b/>
                          <w:color w:val="1F497D" w:themeColor="text2"/>
                          <w:sz w:val="32"/>
                          <w:szCs w:val="32"/>
                        </w:rPr>
                        <w:t>ș</w:t>
                      </w:r>
                      <w:r>
                        <w:rPr>
                          <w:b/>
                          <w:color w:val="1F497D" w:themeColor="text2"/>
                          <w:sz w:val="32"/>
                          <w:szCs w:val="32"/>
                        </w:rPr>
                        <w:t>ini</w:t>
                      </w:r>
                    </w:p>
                    <w:p w:rsidR="006307B1" w:rsidRDefault="00C028CC" w:rsidP="00C028CC">
                      <w:pPr>
                        <w:jc w:val="center"/>
                        <w:rPr>
                          <w:b/>
                          <w:color w:val="1F497D" w:themeColor="text2"/>
                          <w:sz w:val="32"/>
                          <w:szCs w:val="32"/>
                        </w:rPr>
                      </w:pPr>
                      <w:r w:rsidRPr="00C028CC">
                        <w:rPr>
                          <w:b/>
                          <w:color w:val="1F497D" w:themeColor="text2"/>
                          <w:sz w:val="32"/>
                          <w:szCs w:val="32"/>
                        </w:rPr>
                        <w:t>22 SEPTEMBRIE</w:t>
                      </w:r>
                    </w:p>
                    <w:p w:rsidR="00085AAF" w:rsidRPr="00C028CC" w:rsidRDefault="00424D6A" w:rsidP="00C028CC">
                      <w:pPr>
                        <w:jc w:val="center"/>
                        <w:rPr>
                          <w:b/>
                          <w:color w:val="1F497D" w:themeColor="text2"/>
                          <w:sz w:val="32"/>
                          <w:szCs w:val="32"/>
                        </w:rPr>
                      </w:pPr>
                      <w:bookmarkStart w:id="2" w:name="_GoBack"/>
                      <w:r>
                        <w:rPr>
                          <w:noProof/>
                        </w:rPr>
                        <w:drawing>
                          <wp:inline distT="0" distB="0" distL="0" distR="0" wp14:anchorId="3C4957F7" wp14:editId="64C06469">
                            <wp:extent cx="2757011" cy="2236763"/>
                            <wp:effectExtent l="0" t="0" r="5715" b="0"/>
                            <wp:docPr id="10" name="Picture 10" descr="C:\Users\Admin\AppData\Local\Microsoft\Windows\INetCache\Content.MSO\A9CB96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A9CB969A.tmp"/>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0" cy="2241013"/>
                                    </a:xfrm>
                                    <a:prstGeom prst="rect">
                                      <a:avLst/>
                                    </a:prstGeom>
                                    <a:noFill/>
                                    <a:ln>
                                      <a:noFill/>
                                    </a:ln>
                                  </pic:spPr>
                                </pic:pic>
                              </a:graphicData>
                            </a:graphic>
                          </wp:inline>
                        </w:drawing>
                      </w:r>
                      <w:bookmarkEnd w:id="2"/>
                    </w:p>
                    <w:p w:rsidR="006307B1" w:rsidRDefault="006307B1">
                      <w:pPr>
                        <w:rPr>
                          <w:noProof/>
                        </w:rPr>
                      </w:pPr>
                    </w:p>
                    <w:p w:rsidR="00A61C99" w:rsidRDefault="00A61C99">
                      <w:pPr>
                        <w:rPr>
                          <w:noProof/>
                        </w:rPr>
                      </w:pPr>
                    </w:p>
                    <w:p w:rsidR="00A61C99" w:rsidRDefault="00A61C99">
                      <w:pPr>
                        <w:rPr>
                          <w:noProof/>
                        </w:rPr>
                      </w:pPr>
                    </w:p>
                    <w:p w:rsidR="00A61C99" w:rsidRDefault="00A61C99"/>
                    <w:p w:rsidR="00A02BC1" w:rsidRDefault="00A02BC1"/>
                  </w:txbxContent>
                </v:textbox>
              </v:shape>
            </w:pict>
          </mc:Fallback>
        </mc:AlternateContent>
      </w: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325056" w:rsidRDefault="00325056" w:rsidP="00BB1C73">
      <w:pPr>
        <w:pStyle w:val="NoSpacing"/>
        <w:ind w:left="426"/>
        <w:rPr>
          <w:rFonts w:ascii="Times New Roman" w:hAnsi="Times New Roman" w:cs="Times New Roman"/>
          <w:b/>
          <w:color w:val="E36C0A" w:themeColor="accent6" w:themeShade="BF"/>
        </w:rPr>
      </w:pPr>
    </w:p>
    <w:p w:rsidR="00EB5685" w:rsidRPr="00386EB0" w:rsidRDefault="00EB5685" w:rsidP="00EB5685">
      <w:pPr>
        <w:pStyle w:val="NoSpacing"/>
        <w:ind w:left="426"/>
        <w:rPr>
          <w:rFonts w:ascii="Times New Roman" w:hAnsi="Times New Roman" w:cs="Times New Roman"/>
          <w:b/>
          <w:color w:val="E36C0A" w:themeColor="accent6" w:themeShade="BF"/>
          <w:sz w:val="6"/>
        </w:rPr>
      </w:pPr>
    </w:p>
    <w:p w:rsidR="00AF37F9" w:rsidRPr="00F431B5" w:rsidRDefault="00AF37F9" w:rsidP="00EB5685">
      <w:pPr>
        <w:jc w:val="center"/>
      </w:pPr>
    </w:p>
    <w:p w:rsidR="0073722E" w:rsidRPr="002E389A" w:rsidRDefault="0073722E" w:rsidP="002C67F2">
      <w:pPr>
        <w:pStyle w:val="NoSpacing"/>
        <w:ind w:left="-142"/>
        <w:jc w:val="both"/>
        <w:rPr>
          <w:rFonts w:ascii="Times New Roman" w:hAnsi="Times New Roman" w:cs="Times New Roman"/>
          <w:lang w:val="ro-RO"/>
        </w:rPr>
      </w:pPr>
    </w:p>
    <w:p w:rsidR="00387D16" w:rsidRDefault="00387D16" w:rsidP="008E5020">
      <w:pPr>
        <w:pStyle w:val="NoSpacing"/>
        <w:ind w:left="426"/>
        <w:jc w:val="center"/>
        <w:rPr>
          <w:sz w:val="18"/>
          <w:szCs w:val="18"/>
          <w:lang w:val="ro-RO"/>
        </w:rPr>
      </w:pPr>
    </w:p>
    <w:p w:rsidR="006307B1" w:rsidRPr="00C836DB" w:rsidRDefault="006307B1" w:rsidP="008E5020">
      <w:pPr>
        <w:pStyle w:val="NoSpacing"/>
        <w:ind w:left="426"/>
        <w:jc w:val="center"/>
        <w:rPr>
          <w:sz w:val="18"/>
          <w:szCs w:val="18"/>
          <w:lang w:val="ro-RO"/>
        </w:rPr>
      </w:pPr>
    </w:p>
    <w:p w:rsidR="00E4594F" w:rsidRDefault="00E4594F" w:rsidP="00C836DB">
      <w:pPr>
        <w:pStyle w:val="NoSpacing"/>
        <w:jc w:val="center"/>
        <w:rPr>
          <w:rFonts w:ascii="Times New Roman" w:eastAsia="Times New Roman" w:hAnsi="Times New Roman" w:cs="Times New Roman"/>
          <w:noProof/>
          <w:color w:val="000000"/>
          <w:sz w:val="16"/>
          <w:szCs w:val="16"/>
          <w:lang w:val="ro-RO" w:eastAsia="ro-RO"/>
        </w:rPr>
      </w:pPr>
    </w:p>
    <w:p w:rsidR="00E4594F" w:rsidRDefault="00E4594F" w:rsidP="00C836DB">
      <w:pPr>
        <w:pStyle w:val="NoSpacing"/>
        <w:jc w:val="center"/>
        <w:rPr>
          <w:rFonts w:ascii="Times New Roman" w:eastAsia="Times New Roman" w:hAnsi="Times New Roman" w:cs="Times New Roman"/>
          <w:noProof/>
          <w:color w:val="000000"/>
          <w:sz w:val="16"/>
          <w:szCs w:val="16"/>
          <w:lang w:val="ro-RO" w:eastAsia="ro-RO"/>
        </w:rPr>
      </w:pPr>
    </w:p>
    <w:p w:rsidR="00E4594F" w:rsidRDefault="00E4594F" w:rsidP="00C836DB">
      <w:pPr>
        <w:pStyle w:val="NoSpacing"/>
        <w:jc w:val="center"/>
        <w:rPr>
          <w:rFonts w:ascii="Times New Roman" w:eastAsia="Times New Roman" w:hAnsi="Times New Roman" w:cs="Times New Roman"/>
          <w:noProof/>
          <w:color w:val="000000"/>
          <w:sz w:val="16"/>
          <w:szCs w:val="16"/>
          <w:lang w:val="ro-RO" w:eastAsia="ro-RO"/>
        </w:rPr>
      </w:pPr>
    </w:p>
    <w:p w:rsidR="00E4594F" w:rsidRDefault="00E4594F" w:rsidP="00C836DB">
      <w:pPr>
        <w:pStyle w:val="NoSpacing"/>
        <w:jc w:val="center"/>
        <w:rPr>
          <w:rFonts w:ascii="Times New Roman" w:eastAsia="Times New Roman" w:hAnsi="Times New Roman" w:cs="Times New Roman"/>
          <w:noProof/>
          <w:color w:val="000000"/>
          <w:sz w:val="16"/>
          <w:szCs w:val="16"/>
          <w:lang w:val="ro-RO" w:eastAsia="ro-RO"/>
        </w:rPr>
      </w:pPr>
    </w:p>
    <w:p w:rsidR="00E4594F" w:rsidRDefault="00E4594F" w:rsidP="00C836DB">
      <w:pPr>
        <w:pStyle w:val="NoSpacing"/>
        <w:jc w:val="center"/>
        <w:rPr>
          <w:rFonts w:ascii="Times New Roman" w:eastAsia="Times New Roman" w:hAnsi="Times New Roman" w:cs="Times New Roman"/>
          <w:noProof/>
          <w:color w:val="000000"/>
          <w:sz w:val="16"/>
          <w:szCs w:val="16"/>
          <w:lang w:val="ro-RO" w:eastAsia="ro-RO"/>
        </w:rPr>
      </w:pPr>
    </w:p>
    <w:p w:rsidR="00B6222E" w:rsidRDefault="00B6222E" w:rsidP="00C836DB">
      <w:pPr>
        <w:pStyle w:val="NoSpacing"/>
        <w:jc w:val="center"/>
        <w:rPr>
          <w:rFonts w:ascii="Times New Roman" w:eastAsia="Times New Roman" w:hAnsi="Times New Roman" w:cs="Times New Roman"/>
          <w:noProof/>
          <w:color w:val="000000"/>
          <w:sz w:val="16"/>
          <w:szCs w:val="16"/>
          <w:lang w:val="ro-RO" w:eastAsia="ro-RO"/>
        </w:rPr>
      </w:pPr>
      <w:r w:rsidRPr="00C836DB">
        <w:rPr>
          <w:rFonts w:ascii="Times New Roman" w:eastAsia="Times New Roman" w:hAnsi="Times New Roman" w:cs="Times New Roman"/>
          <w:noProof/>
          <w:color w:val="000000"/>
          <w:sz w:val="16"/>
          <w:szCs w:val="16"/>
          <w:lang w:val="ro-RO" w:eastAsia="ro-RO"/>
        </w:rPr>
        <w:t>Material realizat în cadrul subprogramului de evaluare și promovare a sănătății și educație pentru sănătate al Ministerului Sănătății - pentru distribuție gratuită</w:t>
      </w:r>
    </w:p>
    <w:p w:rsidR="00CF2513" w:rsidRPr="00C836DB" w:rsidRDefault="00CF2513" w:rsidP="00C836DB">
      <w:pPr>
        <w:pStyle w:val="NoSpacing"/>
        <w:jc w:val="center"/>
        <w:rPr>
          <w:rFonts w:ascii="Times New Roman" w:eastAsia="Times New Roman" w:hAnsi="Times New Roman" w:cs="Times New Roman"/>
          <w:noProof/>
          <w:color w:val="000000"/>
          <w:sz w:val="16"/>
          <w:szCs w:val="16"/>
          <w:lang w:val="ro-RO" w:eastAsia="ro-RO"/>
        </w:rPr>
      </w:pPr>
    </w:p>
    <w:p w:rsidR="00002D3E" w:rsidRPr="0055797D" w:rsidRDefault="00C836DB" w:rsidP="0055797D">
      <w:pPr>
        <w:pStyle w:val="NoSpacing"/>
        <w:ind w:left="-134"/>
        <w:rPr>
          <w:sz w:val="10"/>
          <w:szCs w:val="10"/>
        </w:rPr>
      </w:pPr>
      <w:r w:rsidRPr="00C836DB">
        <w:rPr>
          <w:rFonts w:ascii="Times New Roman" w:hAnsi="Times New Roman" w:cs="Times New Roman"/>
          <w:noProof/>
        </w:rPr>
        <w:drawing>
          <wp:anchor distT="0" distB="0" distL="114300" distR="114300" simplePos="0" relativeHeight="251659776" behindDoc="1" locked="0" layoutInCell="0" allowOverlap="1" wp14:anchorId="6D253B8B" wp14:editId="486A2953">
            <wp:simplePos x="0" y="0"/>
            <wp:positionH relativeFrom="margin">
              <wp:posOffset>1209040</wp:posOffset>
            </wp:positionH>
            <wp:positionV relativeFrom="paragraph">
              <wp:posOffset>64332</wp:posOffset>
            </wp:positionV>
            <wp:extent cx="381866" cy="25717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Lst>
                    </a:blip>
                    <a:srcRect/>
                    <a:stretch>
                      <a:fillRect/>
                    </a:stretch>
                  </pic:blipFill>
                  <pic:spPr bwMode="auto">
                    <a:xfrm>
                      <a:off x="0" y="0"/>
                      <a:ext cx="381866" cy="257175"/>
                    </a:xfrm>
                    <a:prstGeom prst="rect">
                      <a:avLst/>
                    </a:prstGeom>
                    <a:noFill/>
                  </pic:spPr>
                </pic:pic>
              </a:graphicData>
            </a:graphic>
            <wp14:sizeRelH relativeFrom="margin">
              <wp14:pctWidth>0</wp14:pctWidth>
            </wp14:sizeRelH>
            <wp14:sizeRelV relativeFrom="margin">
              <wp14:pctHeight>0</wp14:pctHeight>
            </wp14:sizeRelV>
          </wp:anchor>
        </w:drawing>
      </w:r>
      <w:r w:rsidR="00DE5056" w:rsidRPr="00B00EB8">
        <w:rPr>
          <w:noProof/>
        </w:rPr>
        <w:drawing>
          <wp:inline distT="0" distB="0" distL="0" distR="0" wp14:anchorId="2BC0294C" wp14:editId="05FD21C7">
            <wp:extent cx="384531" cy="318230"/>
            <wp:effectExtent l="0" t="0" r="0" b="5715"/>
            <wp:docPr id="8" name="Picture 5" descr="banner_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anner_st_1"/>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446482" cy="369500"/>
                    </a:xfrm>
                    <a:prstGeom prst="rect">
                      <a:avLst/>
                    </a:prstGeom>
                    <a:noFill/>
                    <a:ln>
                      <a:noFill/>
                    </a:ln>
                  </pic:spPr>
                </pic:pic>
              </a:graphicData>
            </a:graphic>
          </wp:inline>
        </w:drawing>
      </w:r>
      <w:r>
        <w:t xml:space="preserve">    </w:t>
      </w:r>
      <w:r w:rsidR="00E47125">
        <w:t xml:space="preserve"> </w:t>
      </w:r>
      <w:r w:rsidRPr="00836BFA">
        <w:rPr>
          <w:noProof/>
        </w:rPr>
        <w:drawing>
          <wp:inline distT="0" distB="0" distL="0" distR="0" wp14:anchorId="5B05889D" wp14:editId="7E56C726">
            <wp:extent cx="539087" cy="217170"/>
            <wp:effectExtent l="0" t="0" r="0" b="0"/>
            <wp:docPr id="439" name="Picture 6" descr="Centrul National de Evaluare si Promovare a Starii de Sana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entrul National de Evaluare si Promovare a Starii de Sanatate"/>
                    <pic:cNvPicPr>
                      <a:picLocks noChangeAspect="1" noChangeArrowheads="1"/>
                    </pic:cNvPicPr>
                  </pic:nvPicPr>
                  <pic:blipFill>
                    <a:blip r:embed="rId12" cstate="print"/>
                    <a:srcRect/>
                    <a:stretch>
                      <a:fillRect/>
                    </a:stretch>
                  </pic:blipFill>
                  <pic:spPr bwMode="auto">
                    <a:xfrm>
                      <a:off x="0" y="0"/>
                      <a:ext cx="555990" cy="223979"/>
                    </a:xfrm>
                    <a:prstGeom prst="rect">
                      <a:avLst/>
                    </a:prstGeom>
                    <a:noFill/>
                  </pic:spPr>
                </pic:pic>
              </a:graphicData>
            </a:graphic>
          </wp:inline>
        </w:drawing>
      </w:r>
      <w:r w:rsidR="00E47125">
        <w:t xml:space="preserve">      </w:t>
      </w:r>
      <w:r w:rsidR="00E47125">
        <w:rPr>
          <w:sz w:val="8"/>
          <w:szCs w:val="8"/>
        </w:rPr>
        <w:t xml:space="preserve">  </w:t>
      </w:r>
      <w:r>
        <w:rPr>
          <w:sz w:val="8"/>
          <w:szCs w:val="8"/>
        </w:rPr>
        <w:t xml:space="preserve">              </w:t>
      </w:r>
      <w:r w:rsidR="00E47125" w:rsidRPr="00E53946">
        <w:rPr>
          <w:sz w:val="8"/>
          <w:szCs w:val="8"/>
        </w:rPr>
        <w:t xml:space="preserve">                              </w:t>
      </w:r>
      <w:r w:rsidR="00CF2513">
        <w:rPr>
          <w:sz w:val="8"/>
          <w:szCs w:val="8"/>
        </w:rPr>
        <w:t xml:space="preserve">     </w:t>
      </w:r>
      <w:r w:rsidR="00E47125" w:rsidRPr="00E53946">
        <w:rPr>
          <w:sz w:val="8"/>
          <w:szCs w:val="8"/>
        </w:rPr>
        <w:t xml:space="preserve">    </w:t>
      </w:r>
      <w:r w:rsidR="00E47125">
        <w:rPr>
          <w:sz w:val="8"/>
          <w:szCs w:val="8"/>
        </w:rPr>
        <w:t xml:space="preserve">        </w:t>
      </w:r>
      <w:r w:rsidR="0055797D" w:rsidRPr="00312571">
        <w:rPr>
          <w:noProof/>
        </w:rPr>
        <w:drawing>
          <wp:inline distT="0" distB="0" distL="0" distR="0" wp14:anchorId="3778291C" wp14:editId="17CDF163">
            <wp:extent cx="404670" cy="30480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3" cstate="print">
                      <a:extLst>
                        <a:ext uri="{BEBA8EAE-BF5A-486C-A8C5-ECC9F3942E4B}">
                          <a14:imgProps xmlns:a14="http://schemas.microsoft.com/office/drawing/2010/main">
                            <a14:imgLayer r:embed="rId14">
                              <a14:imgEffect>
                                <a14:backgroundRemoval t="10000" b="90000" l="10000" r="90000"/>
                              </a14:imgEffect>
                            </a14:imgLayer>
                          </a14:imgProps>
                        </a:ext>
                      </a:extLst>
                    </a:blip>
                    <a:srcRect/>
                    <a:stretch>
                      <a:fillRect/>
                    </a:stretch>
                  </pic:blipFill>
                  <pic:spPr bwMode="auto">
                    <a:xfrm>
                      <a:off x="0" y="0"/>
                      <a:ext cx="404670" cy="304800"/>
                    </a:xfrm>
                    <a:prstGeom prst="rect">
                      <a:avLst/>
                    </a:prstGeom>
                    <a:noFill/>
                    <a:ln w="9525">
                      <a:noFill/>
                      <a:miter lim="800000"/>
                      <a:headEnd/>
                      <a:tailEnd/>
                    </a:ln>
                  </pic:spPr>
                </pic:pic>
              </a:graphicData>
            </a:graphic>
          </wp:inline>
        </w:drawing>
      </w:r>
      <w:r w:rsidR="00E47125">
        <w:rPr>
          <w:sz w:val="8"/>
          <w:szCs w:val="8"/>
        </w:rPr>
        <w:t xml:space="preserve">               </w:t>
      </w:r>
      <w:r w:rsidR="00002D3E">
        <w:rPr>
          <w:noProof/>
          <w:sz w:val="8"/>
          <w:szCs w:val="8"/>
        </w:rPr>
        <w:drawing>
          <wp:inline distT="0" distB="0" distL="0" distR="0">
            <wp:extent cx="338051" cy="338051"/>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2-e151023890770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5531" cy="345531"/>
                    </a:xfrm>
                    <a:prstGeom prst="rect">
                      <a:avLst/>
                    </a:prstGeom>
                  </pic:spPr>
                </pic:pic>
              </a:graphicData>
            </a:graphic>
          </wp:inline>
        </w:drawing>
      </w:r>
      <w:r w:rsidR="00E47125">
        <w:rPr>
          <w:sz w:val="8"/>
          <w:szCs w:val="8"/>
        </w:rPr>
        <w:t xml:space="preserve">                       </w:t>
      </w:r>
      <w:r w:rsidR="00E47125" w:rsidRPr="00E53946">
        <w:rPr>
          <w:sz w:val="8"/>
          <w:szCs w:val="8"/>
        </w:rPr>
        <w:t xml:space="preserve">    </w:t>
      </w:r>
      <w:r>
        <w:rPr>
          <w:sz w:val="8"/>
          <w:szCs w:val="8"/>
        </w:rPr>
        <w:t xml:space="preserve"> </w:t>
      </w:r>
      <w:r w:rsidR="00DE5056">
        <w:rPr>
          <w:sz w:val="8"/>
          <w:szCs w:val="8"/>
        </w:rPr>
        <w:t xml:space="preserve">    </w:t>
      </w:r>
      <w:r w:rsidR="00952646">
        <w:rPr>
          <w:sz w:val="8"/>
          <w:szCs w:val="8"/>
        </w:rPr>
        <w:t xml:space="preserve">        </w:t>
      </w:r>
      <w:r>
        <w:rPr>
          <w:sz w:val="10"/>
          <w:szCs w:val="10"/>
        </w:rPr>
        <w:t>MINISTERUL</w:t>
      </w:r>
      <w:r w:rsidR="00002D3E">
        <w:rPr>
          <w:sz w:val="10"/>
          <w:szCs w:val="10"/>
        </w:rPr>
        <w:t xml:space="preserve">                                                  </w:t>
      </w:r>
      <w:r w:rsidR="00002D3E" w:rsidRPr="00002D3E">
        <w:rPr>
          <w:sz w:val="10"/>
          <w:szCs w:val="10"/>
        </w:rPr>
        <w:t xml:space="preserve"> </w:t>
      </w:r>
      <w:r w:rsidR="00002D3E" w:rsidRPr="00E47125">
        <w:rPr>
          <w:sz w:val="10"/>
          <w:szCs w:val="10"/>
        </w:rPr>
        <w:t>INSTITUTUL NA</w:t>
      </w:r>
      <w:r w:rsidR="00002D3E" w:rsidRPr="00E47125">
        <w:rPr>
          <w:rFonts w:ascii="Arial" w:hAnsi="Arial" w:cs="Arial"/>
          <w:sz w:val="10"/>
          <w:szCs w:val="10"/>
        </w:rPr>
        <w:t>Ț</w:t>
      </w:r>
      <w:r w:rsidR="00002D3E" w:rsidRPr="00E47125">
        <w:rPr>
          <w:sz w:val="10"/>
          <w:szCs w:val="10"/>
        </w:rPr>
        <w:t xml:space="preserve">IONAL  </w:t>
      </w:r>
      <w:r w:rsidR="00002D3E">
        <w:rPr>
          <w:sz w:val="10"/>
          <w:szCs w:val="10"/>
        </w:rPr>
        <w:t xml:space="preserve">    CENTRUL REGIONAL DE</w:t>
      </w:r>
      <w:r w:rsidR="00002D3E">
        <w:rPr>
          <w:sz w:val="10"/>
          <w:szCs w:val="10"/>
        </w:rPr>
        <w:t xml:space="preserve">        </w:t>
      </w:r>
      <w:r w:rsidR="00002D3E" w:rsidRPr="00002D3E">
        <w:rPr>
          <w:sz w:val="10"/>
          <w:szCs w:val="10"/>
        </w:rPr>
        <w:t xml:space="preserve"> </w:t>
      </w:r>
      <w:r w:rsidR="00002D3E">
        <w:rPr>
          <w:sz w:val="10"/>
          <w:szCs w:val="10"/>
        </w:rPr>
        <w:t>D</w:t>
      </w:r>
      <w:r w:rsidR="00002D3E">
        <w:rPr>
          <w:sz w:val="10"/>
          <w:szCs w:val="10"/>
        </w:rPr>
        <w:t>IREC</w:t>
      </w:r>
      <w:r w:rsidR="00002D3E">
        <w:rPr>
          <w:rFonts w:ascii="Calibri" w:hAnsi="Calibri" w:cs="Calibri"/>
          <w:sz w:val="10"/>
          <w:szCs w:val="10"/>
        </w:rPr>
        <w:t xml:space="preserve">ȚIA DE </w:t>
      </w:r>
      <w:r w:rsidR="00E47125" w:rsidRPr="00E47125">
        <w:rPr>
          <w:sz w:val="10"/>
          <w:szCs w:val="10"/>
        </w:rPr>
        <w:t>SĂNĂTĂ</w:t>
      </w:r>
      <w:r w:rsidR="00E47125" w:rsidRPr="00E47125">
        <w:rPr>
          <w:rFonts w:ascii="Arial" w:hAnsi="Arial" w:cs="Arial"/>
          <w:sz w:val="10"/>
          <w:szCs w:val="10"/>
        </w:rPr>
        <w:t>Ț</w:t>
      </w:r>
      <w:r w:rsidR="00E47125" w:rsidRPr="00E47125">
        <w:rPr>
          <w:sz w:val="10"/>
          <w:szCs w:val="10"/>
        </w:rPr>
        <w:t xml:space="preserve">II                              </w:t>
      </w:r>
      <w:r w:rsidR="00CF2513">
        <w:rPr>
          <w:sz w:val="10"/>
          <w:szCs w:val="10"/>
        </w:rPr>
        <w:t xml:space="preserve">                </w:t>
      </w:r>
      <w:r w:rsidR="00E47125">
        <w:rPr>
          <w:sz w:val="10"/>
          <w:szCs w:val="10"/>
        </w:rPr>
        <w:t xml:space="preserve"> </w:t>
      </w:r>
      <w:r w:rsidR="00002D3E">
        <w:rPr>
          <w:sz w:val="10"/>
          <w:szCs w:val="10"/>
        </w:rPr>
        <w:t xml:space="preserve">      </w:t>
      </w:r>
      <w:r w:rsidR="00002D3E" w:rsidRPr="00E47125">
        <w:rPr>
          <w:sz w:val="10"/>
          <w:szCs w:val="10"/>
        </w:rPr>
        <w:t>DE SĂNĂTATE PUBLICĂ</w:t>
      </w:r>
      <w:r w:rsidR="00002D3E">
        <w:rPr>
          <w:sz w:val="10"/>
          <w:szCs w:val="10"/>
        </w:rPr>
        <w:t xml:space="preserve">  </w:t>
      </w:r>
      <w:r w:rsidR="00BF1C7C">
        <w:rPr>
          <w:sz w:val="10"/>
          <w:szCs w:val="10"/>
        </w:rPr>
        <w:t xml:space="preserve">  </w:t>
      </w:r>
      <w:r w:rsidR="00002D3E">
        <w:rPr>
          <w:sz w:val="10"/>
          <w:szCs w:val="10"/>
        </w:rPr>
        <w:t>SĂNĂTATE PUBLICĂ SIBIU</w:t>
      </w:r>
      <w:r w:rsidR="00002D3E">
        <w:rPr>
          <w:sz w:val="10"/>
          <w:szCs w:val="10"/>
        </w:rPr>
        <w:t xml:space="preserve">   SĂNĂTATE PUBLICĂ</w:t>
      </w:r>
    </w:p>
    <w:p w:rsidR="00002D3E" w:rsidRPr="0055797D" w:rsidRDefault="00002D3E" w:rsidP="00002D3E">
      <w:pPr>
        <w:pStyle w:val="NoSpacing"/>
        <w:rPr>
          <w:sz w:val="10"/>
          <w:szCs w:val="10"/>
        </w:rPr>
      </w:pPr>
      <w:r>
        <w:rPr>
          <w:rFonts w:ascii="Times New Roman" w:hAnsi="Times New Roman" w:cs="Times New Roman"/>
          <w:sz w:val="24"/>
          <w:szCs w:val="24"/>
        </w:rPr>
        <w:tab/>
        <w:t xml:space="preserve"> </w:t>
      </w:r>
      <w:r>
        <w:rPr>
          <w:sz w:val="8"/>
          <w:szCs w:val="8"/>
        </w:rPr>
        <w:t xml:space="preserve">                                </w:t>
      </w:r>
      <w:r>
        <w:rPr>
          <w:sz w:val="8"/>
          <w:szCs w:val="8"/>
        </w:rPr>
        <w:t xml:space="preserve">                                                                                                                                   </w:t>
      </w:r>
      <w:r w:rsidR="0055797D" w:rsidRPr="0055797D">
        <w:rPr>
          <w:sz w:val="10"/>
          <w:szCs w:val="10"/>
        </w:rPr>
        <w:t>BRĂILA</w:t>
      </w:r>
      <w:r w:rsidRPr="0055797D">
        <w:rPr>
          <w:sz w:val="10"/>
          <w:szCs w:val="10"/>
        </w:rPr>
        <w:t xml:space="preserve">          </w:t>
      </w: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Default="00002D3E" w:rsidP="00002D3E">
      <w:pPr>
        <w:pStyle w:val="NoSpacing"/>
        <w:rPr>
          <w:sz w:val="8"/>
          <w:szCs w:val="8"/>
        </w:rPr>
      </w:pPr>
    </w:p>
    <w:p w:rsidR="00002D3E" w:rsidRPr="00762CC3" w:rsidRDefault="00002D3E" w:rsidP="00002D3E">
      <w:pPr>
        <w:pStyle w:val="NoSpacing"/>
        <w:rPr>
          <w:sz w:val="10"/>
          <w:szCs w:val="10"/>
        </w:rPr>
      </w:pPr>
      <w:r>
        <w:rPr>
          <w:sz w:val="8"/>
          <w:szCs w:val="8"/>
        </w:rPr>
        <w:t xml:space="preserve">                                               </w:t>
      </w: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r>
        <w:rPr>
          <w:noProof/>
        </w:rPr>
        <w:drawing>
          <wp:inline distT="0" distB="0" distL="0" distR="0" wp14:anchorId="34F01F60" wp14:editId="7AF07226">
            <wp:extent cx="3144252" cy="1652337"/>
            <wp:effectExtent l="0" t="0" r="0" b="5080"/>
            <wp:docPr id="1" name="Picture 1" descr="Imagini pentru alternative ways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alternative ways of transportation"/>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9440" cy="1649808"/>
                    </a:xfrm>
                    <a:prstGeom prst="rect">
                      <a:avLst/>
                    </a:prstGeom>
                    <a:noFill/>
                    <a:ln>
                      <a:noFill/>
                    </a:ln>
                  </pic:spPr>
                </pic:pic>
              </a:graphicData>
            </a:graphic>
          </wp:inline>
        </w:drawing>
      </w: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r>
        <w:rPr>
          <w:rFonts w:ascii="Times New Roman" w:hAnsi="Times New Roman" w:cs="Times New Roman"/>
          <w:lang w:val="fr-FR"/>
          <w14:shadow w14:blurRad="50800" w14:dist="38100" w14:dir="2700000" w14:sx="100000" w14:sy="100000" w14:kx="0" w14:ky="0" w14:algn="tl">
            <w14:srgbClr w14:val="000000">
              <w14:alpha w14:val="60000"/>
            </w14:srgbClr>
          </w14:shadow>
        </w:rPr>
        <w:t>Referințe bibliografice</w:t>
      </w:r>
      <w:r w:rsidRPr="00671F09">
        <w:rPr>
          <w:rFonts w:ascii="Times New Roman" w:hAnsi="Times New Roman" w:cs="Times New Roman"/>
          <w:lang w:val="fr-FR"/>
          <w14:shadow w14:blurRad="50800" w14:dist="38100" w14:dir="2700000" w14:sx="100000" w14:sy="100000" w14:kx="0" w14:ky="0" w14:algn="tl">
            <w14:srgbClr w14:val="000000">
              <w14:alpha w14:val="60000"/>
            </w14:srgbClr>
          </w14:shadow>
        </w:rPr>
        <w:t>:</w:t>
      </w: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r>
        <w:rPr>
          <w:rFonts w:ascii="Times New Roman" w:hAnsi="Times New Roman" w:cs="Times New Roman"/>
          <w:noProof/>
        </w:rPr>
        <mc:AlternateContent>
          <mc:Choice Requires="wps">
            <w:drawing>
              <wp:anchor distT="0" distB="0" distL="114300" distR="114300" simplePos="0" relativeHeight="251676160" behindDoc="0" locked="0" layoutInCell="1" allowOverlap="1" wp14:anchorId="7558188F" wp14:editId="4FB3106C">
                <wp:simplePos x="0" y="0"/>
                <wp:positionH relativeFrom="column">
                  <wp:posOffset>93271</wp:posOffset>
                </wp:positionH>
                <wp:positionV relativeFrom="paragraph">
                  <wp:posOffset>34068</wp:posOffset>
                </wp:positionV>
                <wp:extent cx="3123210" cy="1691655"/>
                <wp:effectExtent l="0" t="0" r="1270" b="3810"/>
                <wp:wrapNone/>
                <wp:docPr id="2" name="Text Box 2"/>
                <wp:cNvGraphicFramePr/>
                <a:graphic xmlns:a="http://schemas.openxmlformats.org/drawingml/2006/main">
                  <a:graphicData uri="http://schemas.microsoft.com/office/word/2010/wordprocessingShape">
                    <wps:wsp>
                      <wps:cNvSpPr txBox="1"/>
                      <wps:spPr>
                        <a:xfrm>
                          <a:off x="0" y="0"/>
                          <a:ext cx="3123210" cy="1691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2D3E" w:rsidRPr="008F0CC0" w:rsidRDefault="00002D3E" w:rsidP="00002D3E">
                            <w:pPr>
                              <w:pStyle w:val="FootnoteText"/>
                              <w:rPr>
                                <w:rFonts w:ascii="Calibri" w:eastAsia="Times New Roman" w:hAnsi="Calibri" w:cs="Times New Roman"/>
                                <w:i w:val="0"/>
                                <w:iCs w:val="0"/>
                                <w:sz w:val="18"/>
                                <w:szCs w:val="18"/>
                              </w:rPr>
                            </w:pPr>
                            <w:r>
                              <w:rPr>
                                <w:rFonts w:ascii="Calibri" w:eastAsia="Times New Roman" w:hAnsi="Calibri" w:cs="Times New Roman"/>
                                <w:i w:val="0"/>
                                <w:iCs w:val="0"/>
                                <w:sz w:val="16"/>
                                <w:szCs w:val="16"/>
                              </w:rPr>
                              <w:t xml:space="preserve"> </w:t>
                            </w:r>
                            <w:r w:rsidRPr="008F0CC0">
                              <w:rPr>
                                <w:rFonts w:ascii="Calibri" w:eastAsia="Times New Roman" w:hAnsi="Calibri" w:cs="Times New Roman"/>
                                <w:i w:val="0"/>
                                <w:iCs w:val="0"/>
                                <w:sz w:val="18"/>
                                <w:szCs w:val="18"/>
                                <w:vertAlign w:val="superscript"/>
                              </w:rPr>
                              <w:t>1</w:t>
                            </w:r>
                            <w:r w:rsidRPr="008F0CC0">
                              <w:rPr>
                                <w:rFonts w:ascii="Calibri" w:eastAsia="Times New Roman" w:hAnsi="Calibri" w:cs="Times New Roman"/>
                                <w:i w:val="0"/>
                                <w:iCs w:val="0"/>
                                <w:sz w:val="18"/>
                                <w:szCs w:val="18"/>
                              </w:rPr>
                              <w:t>http://www.mobilityweek.eu/fileadmin/user_upload/materials/participation_resources/2019/Manual_-_EU_languages/2019_EMW_Manual_RO_web.pdf</w:t>
                            </w:r>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2</w:t>
                            </w:r>
                            <w:r w:rsidRPr="008F0CC0">
                              <w:rPr>
                                <w:rFonts w:ascii="Calibri" w:eastAsia="Times New Roman" w:hAnsi="Calibri" w:cs="Times New Roman"/>
                                <w:i w:val="0"/>
                                <w:iCs w:val="0"/>
                                <w:sz w:val="18"/>
                                <w:szCs w:val="18"/>
                              </w:rPr>
                              <w:t xml:space="preserve"> </w:t>
                            </w:r>
                            <w:hyperlink r:id="rId17" w:history="1">
                              <w:r w:rsidRPr="008F0CC0">
                                <w:rPr>
                                  <w:rStyle w:val="Hyperlink"/>
                                  <w:rFonts w:ascii="Calibri" w:eastAsia="Times New Roman" w:hAnsi="Calibri" w:cs="Times New Roman"/>
                                  <w:i w:val="0"/>
                                  <w:iCs w:val="0"/>
                                  <w:sz w:val="18"/>
                                  <w:szCs w:val="18"/>
                                </w:rPr>
                                <w:t>http://www.who.int/topics/physical_activity/en/</w:t>
                              </w:r>
                            </w:hyperlink>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3</w:t>
                            </w:r>
                            <w:r w:rsidRPr="008F0CC0">
                              <w:rPr>
                                <w:rFonts w:ascii="Calibri" w:eastAsia="Times New Roman" w:hAnsi="Calibri" w:cs="Times New Roman"/>
                                <w:i w:val="0"/>
                                <w:iCs w:val="0"/>
                                <w:sz w:val="18"/>
                                <w:szCs w:val="18"/>
                              </w:rPr>
                              <w:t>https://www.who.int/news-room/facts-in-pictures/detail/physical-activity</w:t>
                            </w:r>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4</w:t>
                            </w:r>
                            <w:r>
                              <w:rPr>
                                <w:rFonts w:ascii="Calibri" w:eastAsia="Times New Roman" w:hAnsi="Calibri" w:cs="Times New Roman"/>
                                <w:i w:val="0"/>
                                <w:iCs w:val="0"/>
                                <w:sz w:val="18"/>
                                <w:szCs w:val="18"/>
                              </w:rPr>
                              <w:t xml:space="preserve"> </w:t>
                            </w:r>
                            <w:hyperlink r:id="rId18" w:history="1">
                              <w:r w:rsidRPr="00277E76">
                                <w:rPr>
                                  <w:rStyle w:val="Hyperlink"/>
                                  <w:rFonts w:ascii="Calibri" w:eastAsia="Times New Roman" w:hAnsi="Calibri" w:cs="Times New Roman"/>
                                  <w:i w:val="0"/>
                                  <w:iCs w:val="0"/>
                                  <w:sz w:val="18"/>
                                  <w:szCs w:val="18"/>
                                </w:rPr>
                                <w:t>https://www.who.int/hia/green_economy/giz_transport.pdf, pag.4</w:t>
                              </w:r>
                            </w:hyperlink>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5</w:t>
                            </w:r>
                            <w:r w:rsidRPr="008F0CC0">
                              <w:rPr>
                                <w:rFonts w:ascii="Calibri" w:eastAsia="Times New Roman" w:hAnsi="Calibri" w:cs="Times New Roman"/>
                                <w:i w:val="0"/>
                                <w:iCs w:val="0"/>
                                <w:sz w:val="18"/>
                                <w:szCs w:val="18"/>
                              </w:rPr>
                              <w:t xml:space="preserve"> https://ec.europa.eu/clima/change/consequences_ro</w:t>
                            </w:r>
                          </w:p>
                          <w:p w:rsidR="00002D3E" w:rsidRPr="008F0CC0" w:rsidRDefault="00002D3E" w:rsidP="00002D3E">
                            <w:pPr>
                              <w:spacing w:after="0" w:line="240" w:lineRule="auto"/>
                              <w:rPr>
                                <w:rFonts w:ascii="Calibri" w:eastAsia="Times New Roman" w:hAnsi="Calibri" w:cs="Times New Roman"/>
                                <w:i w:val="0"/>
                                <w:iCs w:val="0"/>
                                <w:sz w:val="18"/>
                                <w:szCs w:val="18"/>
                              </w:rPr>
                            </w:pPr>
                          </w:p>
                          <w:p w:rsidR="00002D3E" w:rsidRPr="008F0CC0" w:rsidRDefault="00002D3E" w:rsidP="00002D3E">
                            <w:pPr>
                              <w:pStyle w:val="FootnoteText"/>
                              <w:rPr>
                                <w:rFonts w:ascii="Calibri" w:eastAsia="Times New Roman" w:hAnsi="Calibri" w:cs="Times New Roman"/>
                                <w:i w:val="0"/>
                                <w:iCs w:val="0"/>
                              </w:rPr>
                            </w:pPr>
                          </w:p>
                          <w:p w:rsidR="00002D3E" w:rsidRDefault="00002D3E" w:rsidP="0000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58188F" id="Text Box 2" o:spid="_x0000_s1030" type="#_x0000_t202" style="position:absolute;left:0;text-align:left;margin-left:7.35pt;margin-top:2.7pt;width:245.9pt;height:133.2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" fillcolor="white [3201]" stroked="f" strokeweight=".5pt">
                <v:textbox>
                  <w:txbxContent>
                    <w:p w:rsidR="00002D3E" w:rsidRPr="008F0CC0" w:rsidRDefault="00002D3E" w:rsidP="00002D3E">
                      <w:pPr>
                        <w:pStyle w:val="FootnoteText"/>
                        <w:rPr>
                          <w:rFonts w:ascii="Calibri" w:eastAsia="Times New Roman" w:hAnsi="Calibri" w:cs="Times New Roman"/>
                          <w:i w:val="0"/>
                          <w:iCs w:val="0"/>
                          <w:sz w:val="18"/>
                          <w:szCs w:val="18"/>
                        </w:rPr>
                      </w:pPr>
                      <w:r>
                        <w:rPr>
                          <w:rFonts w:ascii="Calibri" w:eastAsia="Times New Roman" w:hAnsi="Calibri" w:cs="Times New Roman"/>
                          <w:i w:val="0"/>
                          <w:iCs w:val="0"/>
                          <w:sz w:val="16"/>
                          <w:szCs w:val="16"/>
                        </w:rPr>
                        <w:t xml:space="preserve"> </w:t>
                      </w:r>
                      <w:r w:rsidRPr="008F0CC0">
                        <w:rPr>
                          <w:rFonts w:ascii="Calibri" w:eastAsia="Times New Roman" w:hAnsi="Calibri" w:cs="Times New Roman"/>
                          <w:i w:val="0"/>
                          <w:iCs w:val="0"/>
                          <w:sz w:val="18"/>
                          <w:szCs w:val="18"/>
                          <w:vertAlign w:val="superscript"/>
                        </w:rPr>
                        <w:t>1</w:t>
                      </w:r>
                      <w:r w:rsidRPr="008F0CC0">
                        <w:rPr>
                          <w:rFonts w:ascii="Calibri" w:eastAsia="Times New Roman" w:hAnsi="Calibri" w:cs="Times New Roman"/>
                          <w:i w:val="0"/>
                          <w:iCs w:val="0"/>
                          <w:sz w:val="18"/>
                          <w:szCs w:val="18"/>
                        </w:rPr>
                        <w:t>http://www.mobilityweek.eu/fileadmin/user_upload/materials/participation_resources/2019/Manual_-_EU_languages/2019_EMW_Manual_RO_web.pdf</w:t>
                      </w:r>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2</w:t>
                      </w:r>
                      <w:r w:rsidRPr="008F0CC0">
                        <w:rPr>
                          <w:rFonts w:ascii="Calibri" w:eastAsia="Times New Roman" w:hAnsi="Calibri" w:cs="Times New Roman"/>
                          <w:i w:val="0"/>
                          <w:iCs w:val="0"/>
                          <w:sz w:val="18"/>
                          <w:szCs w:val="18"/>
                        </w:rPr>
                        <w:t xml:space="preserve"> </w:t>
                      </w:r>
                      <w:hyperlink r:id="rId19" w:history="1">
                        <w:r w:rsidRPr="008F0CC0">
                          <w:rPr>
                            <w:rStyle w:val="Hyperlink"/>
                            <w:rFonts w:ascii="Calibri" w:eastAsia="Times New Roman" w:hAnsi="Calibri" w:cs="Times New Roman"/>
                            <w:i w:val="0"/>
                            <w:iCs w:val="0"/>
                            <w:sz w:val="18"/>
                            <w:szCs w:val="18"/>
                          </w:rPr>
                          <w:t>http://www.who.int/topics/physical_activity/en/</w:t>
                        </w:r>
                      </w:hyperlink>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3</w:t>
                      </w:r>
                      <w:r w:rsidRPr="008F0CC0">
                        <w:rPr>
                          <w:rFonts w:ascii="Calibri" w:eastAsia="Times New Roman" w:hAnsi="Calibri" w:cs="Times New Roman"/>
                          <w:i w:val="0"/>
                          <w:iCs w:val="0"/>
                          <w:sz w:val="18"/>
                          <w:szCs w:val="18"/>
                        </w:rPr>
                        <w:t>https://www.who.int/news-room/facts-in-pictures/detail/physical-activity</w:t>
                      </w:r>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4</w:t>
                      </w:r>
                      <w:r>
                        <w:rPr>
                          <w:rFonts w:ascii="Calibri" w:eastAsia="Times New Roman" w:hAnsi="Calibri" w:cs="Times New Roman"/>
                          <w:i w:val="0"/>
                          <w:iCs w:val="0"/>
                          <w:sz w:val="18"/>
                          <w:szCs w:val="18"/>
                        </w:rPr>
                        <w:t xml:space="preserve"> </w:t>
                      </w:r>
                      <w:hyperlink r:id="rId20" w:history="1">
                        <w:r w:rsidRPr="00277E76">
                          <w:rPr>
                            <w:rStyle w:val="Hyperlink"/>
                            <w:rFonts w:ascii="Calibri" w:eastAsia="Times New Roman" w:hAnsi="Calibri" w:cs="Times New Roman"/>
                            <w:i w:val="0"/>
                            <w:iCs w:val="0"/>
                            <w:sz w:val="18"/>
                            <w:szCs w:val="18"/>
                          </w:rPr>
                          <w:t>https://www.who.int/hia/green_economy/giz_transport.pdf, pag.4</w:t>
                        </w:r>
                      </w:hyperlink>
                    </w:p>
                    <w:p w:rsidR="00002D3E" w:rsidRPr="008F0CC0" w:rsidRDefault="00002D3E" w:rsidP="00002D3E">
                      <w:pPr>
                        <w:spacing w:after="0" w:line="240" w:lineRule="auto"/>
                        <w:rPr>
                          <w:rFonts w:ascii="Calibri" w:eastAsia="Times New Roman" w:hAnsi="Calibri" w:cs="Times New Roman"/>
                          <w:i w:val="0"/>
                          <w:iCs w:val="0"/>
                          <w:sz w:val="18"/>
                          <w:szCs w:val="18"/>
                        </w:rPr>
                      </w:pPr>
                      <w:r w:rsidRPr="008F0CC0">
                        <w:rPr>
                          <w:rFonts w:ascii="Calibri" w:eastAsia="Times New Roman" w:hAnsi="Calibri" w:cs="Times New Roman"/>
                          <w:i w:val="0"/>
                          <w:iCs w:val="0"/>
                          <w:sz w:val="18"/>
                          <w:szCs w:val="18"/>
                          <w:vertAlign w:val="superscript"/>
                        </w:rPr>
                        <w:t>5</w:t>
                      </w:r>
                      <w:r w:rsidRPr="008F0CC0">
                        <w:rPr>
                          <w:rFonts w:ascii="Calibri" w:eastAsia="Times New Roman" w:hAnsi="Calibri" w:cs="Times New Roman"/>
                          <w:i w:val="0"/>
                          <w:iCs w:val="0"/>
                          <w:sz w:val="18"/>
                          <w:szCs w:val="18"/>
                        </w:rPr>
                        <w:t xml:space="preserve"> https://ec.europa.eu/clima/change/consequences_ro</w:t>
                      </w:r>
                    </w:p>
                    <w:p w:rsidR="00002D3E" w:rsidRPr="008F0CC0" w:rsidRDefault="00002D3E" w:rsidP="00002D3E">
                      <w:pPr>
                        <w:spacing w:after="0" w:line="240" w:lineRule="auto"/>
                        <w:rPr>
                          <w:rFonts w:ascii="Calibri" w:eastAsia="Times New Roman" w:hAnsi="Calibri" w:cs="Times New Roman"/>
                          <w:i w:val="0"/>
                          <w:iCs w:val="0"/>
                          <w:sz w:val="18"/>
                          <w:szCs w:val="18"/>
                        </w:rPr>
                      </w:pPr>
                    </w:p>
                    <w:p w:rsidR="00002D3E" w:rsidRPr="008F0CC0" w:rsidRDefault="00002D3E" w:rsidP="00002D3E">
                      <w:pPr>
                        <w:pStyle w:val="FootnoteText"/>
                        <w:rPr>
                          <w:rFonts w:ascii="Calibri" w:eastAsia="Times New Roman" w:hAnsi="Calibri" w:cs="Times New Roman"/>
                          <w:i w:val="0"/>
                          <w:iCs w:val="0"/>
                        </w:rPr>
                      </w:pPr>
                    </w:p>
                    <w:p w:rsidR="00002D3E" w:rsidRDefault="00002D3E" w:rsidP="00002D3E"/>
                  </w:txbxContent>
                </v:textbox>
              </v:shape>
            </w:pict>
          </mc:Fallback>
        </mc:AlternateContent>
      </w: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Pr="00585BE6" w:rsidRDefault="00002D3E" w:rsidP="00002D3E">
      <w:pPr>
        <w:jc w:val="center"/>
        <w:rPr>
          <w:rFonts w:ascii="Times New Roman" w:hAnsi="Times New Roman" w:cs="Times New Roman"/>
          <w:lang w:val="fr-FR"/>
          <w14:shadow w14:blurRad="50800" w14:dist="38100" w14:dir="2700000" w14:sx="100000" w14:sy="100000" w14:kx="0" w14:ky="0" w14:algn="tl">
            <w14:srgbClr w14:val="000000">
              <w14:alpha w14:val="60000"/>
            </w14:srgbClr>
          </w14:shadow>
        </w:rPr>
      </w:pPr>
    </w:p>
    <w:p w:rsidR="00002D3E" w:rsidRDefault="00002D3E" w:rsidP="00002D3E">
      <w:pPr>
        <w:rPr>
          <w:b/>
          <w:color w:val="0624BA"/>
          <w:sz w:val="48"/>
          <w:szCs w:val="48"/>
          <w:lang w:val="fr-FR"/>
          <w14:shadow w14:blurRad="50800" w14:dist="38100" w14:dir="2700000" w14:sx="100000" w14:sy="100000" w14:kx="0" w14:ky="0" w14:algn="tl">
            <w14:srgbClr w14:val="000000">
              <w14:alpha w14:val="60000"/>
            </w14:srgbClr>
          </w14:shadow>
        </w:rPr>
      </w:pPr>
    </w:p>
    <w:p w:rsidR="00E47125" w:rsidRPr="00C836DB" w:rsidRDefault="00CF2513" w:rsidP="00952646">
      <w:pPr>
        <w:pStyle w:val="NoSpacing"/>
        <w:ind w:left="-134"/>
        <w:rPr>
          <w:sz w:val="8"/>
          <w:szCs w:val="8"/>
        </w:rPr>
      </w:pPr>
      <w:r>
        <w:rPr>
          <w:sz w:val="10"/>
          <w:szCs w:val="10"/>
        </w:rPr>
        <w:t xml:space="preserve"> </w:t>
      </w:r>
      <w:r w:rsidR="008F0CC0">
        <w:rPr>
          <w:sz w:val="10"/>
          <w:szCs w:val="10"/>
        </w:rPr>
        <w:t xml:space="preserve">                             </w:t>
      </w:r>
    </w:p>
    <w:p w:rsidR="00C7719E" w:rsidRDefault="00E47125" w:rsidP="00002D3E">
      <w:pPr>
        <w:pStyle w:val="NoSpacing"/>
        <w:rPr>
          <w:b/>
          <w:color w:val="0624BA"/>
          <w:sz w:val="48"/>
          <w:szCs w:val="48"/>
          <w:lang w:val="fr-FR"/>
          <w14:shadow w14:blurRad="50800" w14:dist="38100" w14:dir="2700000" w14:sx="100000" w14:sy="100000" w14:kx="0" w14:ky="0" w14:algn="tl">
            <w14:srgbClr w14:val="000000">
              <w14:alpha w14:val="60000"/>
            </w14:srgbClr>
          </w14:shadow>
        </w:rPr>
      </w:pPr>
      <w:r w:rsidRPr="00E47125">
        <w:rPr>
          <w:sz w:val="10"/>
          <w:szCs w:val="10"/>
        </w:rPr>
        <w:t xml:space="preserve">                                                            </w:t>
      </w:r>
      <w:r w:rsidR="00CF2513">
        <w:rPr>
          <w:sz w:val="10"/>
          <w:szCs w:val="10"/>
        </w:rPr>
        <w:t xml:space="preserve">               </w:t>
      </w:r>
    </w:p>
    <w:p w:rsidR="006C6EE0" w:rsidRDefault="006C6EE0" w:rsidP="00FA11B2">
      <w:pPr>
        <w:rPr>
          <w:b/>
          <w:color w:val="0624BA"/>
          <w:sz w:val="48"/>
          <w:szCs w:val="48"/>
          <w:lang w:val="fr-FR"/>
          <w14:shadow w14:blurRad="50800" w14:dist="38100" w14:dir="2700000" w14:sx="100000" w14:sy="100000" w14:kx="0" w14:ky="0" w14:algn="tl">
            <w14:srgbClr w14:val="000000">
              <w14:alpha w14:val="60000"/>
            </w14:srgbClr>
          </w14:shadow>
        </w:rPr>
      </w:pPr>
    </w:p>
    <w:p w:rsidR="00B82510" w:rsidRPr="00B82510" w:rsidRDefault="00B82510" w:rsidP="00161557">
      <w:pPr>
        <w:spacing w:after="0" w:line="360" w:lineRule="auto"/>
        <w:rPr>
          <w:rFonts w:ascii="Arial" w:eastAsia="Arial" w:hAnsi="Arial" w:cs="Arial"/>
          <w:b/>
          <w:color w:val="365F91" w:themeColor="accent1" w:themeShade="BF"/>
          <w:lang w:val="ro-RO"/>
        </w:rPr>
      </w:pPr>
    </w:p>
    <w:p w:rsidR="00161557" w:rsidRDefault="00161557" w:rsidP="00E4594F">
      <w:pPr>
        <w:spacing w:after="0" w:line="360" w:lineRule="auto"/>
        <w:jc w:val="center"/>
        <w:rPr>
          <w:rFonts w:ascii="Arial" w:eastAsia="Arial" w:hAnsi="Arial" w:cs="Arial"/>
          <w:b/>
          <w:color w:val="365F91" w:themeColor="accent1" w:themeShade="BF"/>
          <w:sz w:val="32"/>
          <w:szCs w:val="32"/>
          <w:lang w:val="ro-RO"/>
        </w:rPr>
      </w:pPr>
      <w:r w:rsidRPr="008E1897">
        <w:rPr>
          <w:rFonts w:ascii="Arial" w:eastAsia="Arial" w:hAnsi="Arial" w:cs="Arial"/>
          <w:b/>
          <w:color w:val="365F91" w:themeColor="accent1" w:themeShade="BF"/>
          <w:sz w:val="32"/>
          <w:szCs w:val="32"/>
          <w:lang w:val="ro-RO"/>
        </w:rPr>
        <w:t>SĂPTĂMÂNA EUROPEANĂ A</w:t>
      </w:r>
    </w:p>
    <w:p w:rsidR="00161557" w:rsidRPr="00161557" w:rsidRDefault="00161557" w:rsidP="00E4594F">
      <w:pPr>
        <w:spacing w:after="0" w:line="360" w:lineRule="auto"/>
        <w:jc w:val="center"/>
        <w:rPr>
          <w:rFonts w:ascii="Arial" w:eastAsia="Arial" w:hAnsi="Arial" w:cs="Arial"/>
          <w:b/>
          <w:color w:val="365F91" w:themeColor="accent1" w:themeShade="BF"/>
          <w:sz w:val="32"/>
          <w:szCs w:val="32"/>
          <w:lang w:val="ro-RO"/>
        </w:rPr>
      </w:pPr>
      <w:r w:rsidRPr="008E1897">
        <w:rPr>
          <w:rFonts w:ascii="Arial" w:eastAsia="Arial" w:hAnsi="Arial" w:cs="Arial"/>
          <w:b/>
          <w:color w:val="365F91" w:themeColor="accent1" w:themeShade="BF"/>
          <w:sz w:val="32"/>
          <w:szCs w:val="32"/>
          <w:lang w:val="ro-RO"/>
        </w:rPr>
        <w:t>MOBILITĂŢII 2019</w:t>
      </w:r>
    </w:p>
    <w:p w:rsidR="00161557" w:rsidRDefault="00161557" w:rsidP="00762CC3">
      <w:pPr>
        <w:spacing w:after="0" w:line="360" w:lineRule="auto"/>
        <w:jc w:val="center"/>
        <w:rPr>
          <w:rFonts w:ascii="Arial" w:eastAsia="Arial" w:hAnsi="Arial" w:cs="Arial"/>
          <w:color w:val="365F91" w:themeColor="accent1" w:themeShade="BF"/>
          <w:sz w:val="32"/>
          <w:szCs w:val="32"/>
          <w:lang w:val="ro-RO"/>
        </w:rPr>
      </w:pPr>
    </w:p>
    <w:p w:rsidR="00762CC3" w:rsidRPr="008E1897" w:rsidRDefault="00762CC3" w:rsidP="00E4594F">
      <w:pPr>
        <w:spacing w:after="0" w:line="360" w:lineRule="auto"/>
        <w:jc w:val="center"/>
        <w:rPr>
          <w:rFonts w:ascii="Arial" w:eastAsia="Arial" w:hAnsi="Arial" w:cs="Arial"/>
          <w:color w:val="365F91" w:themeColor="accent1" w:themeShade="BF"/>
          <w:sz w:val="32"/>
          <w:szCs w:val="32"/>
          <w:lang w:val="ro-RO"/>
        </w:rPr>
      </w:pPr>
      <w:r w:rsidRPr="008E1897">
        <w:rPr>
          <w:rFonts w:ascii="Arial" w:eastAsia="Arial" w:hAnsi="Arial" w:cs="Arial"/>
          <w:color w:val="365F91" w:themeColor="accent1" w:themeShade="BF"/>
          <w:sz w:val="32"/>
          <w:szCs w:val="32"/>
          <w:lang w:val="ro-RO"/>
        </w:rPr>
        <w:t>16 - 22 septembrie 2019</w:t>
      </w:r>
    </w:p>
    <w:p w:rsidR="00762CC3" w:rsidRDefault="00762CC3" w:rsidP="00762CC3">
      <w:pPr>
        <w:rPr>
          <w:color w:val="76923C" w:themeColor="accent3" w:themeShade="BF"/>
        </w:rPr>
      </w:pPr>
      <w:r>
        <w:rPr>
          <w:rFonts w:ascii="Arial" w:eastAsia="Arial" w:hAnsi="Arial" w:cs="Arial"/>
          <w:b/>
          <w:color w:val="365F91" w:themeColor="accent1" w:themeShade="BF"/>
          <w:sz w:val="32"/>
          <w:szCs w:val="32"/>
          <w:lang w:val="ro-RO"/>
        </w:rPr>
        <w:t xml:space="preserve">             </w:t>
      </w:r>
    </w:p>
    <w:p w:rsidR="00762CC3" w:rsidRPr="00762CC3" w:rsidRDefault="00585BE6" w:rsidP="00585BE6">
      <w:pPr>
        <w:jc w:val="center"/>
        <w:rPr>
          <w:color w:val="76923C" w:themeColor="accent3" w:themeShade="BF"/>
        </w:rPr>
      </w:pPr>
      <w:r>
        <w:rPr>
          <w:noProof/>
        </w:rPr>
        <mc:AlternateContent>
          <mc:Choice Requires="wps">
            <w:drawing>
              <wp:anchor distT="0" distB="0" distL="114300" distR="114300" simplePos="0" relativeHeight="251674112" behindDoc="0" locked="0" layoutInCell="1" allowOverlap="1" wp14:anchorId="799A7979" wp14:editId="36330DB8">
                <wp:simplePos x="0" y="0"/>
                <wp:positionH relativeFrom="column">
                  <wp:posOffset>225359</wp:posOffset>
                </wp:positionH>
                <wp:positionV relativeFrom="paragraph">
                  <wp:posOffset>3062144</wp:posOffset>
                </wp:positionV>
                <wp:extent cx="2822028" cy="81980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22028" cy="819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5BE6" w:rsidRPr="00E4594F" w:rsidRDefault="00585BE6" w:rsidP="00E4594F">
                            <w:pPr>
                              <w:rPr>
                                <w:b/>
                                <w:color w:val="D99594" w:themeColor="accent2" w:themeTint="99"/>
                                <w:sz w:val="24"/>
                                <w:szCs w:val="24"/>
                                <w:lang w:val="ro-RO"/>
                              </w:rPr>
                            </w:pPr>
                            <w:r w:rsidRPr="00E4594F">
                              <w:rPr>
                                <w:b/>
                                <w:color w:val="D99594" w:themeColor="accent2" w:themeTint="99"/>
                                <w:sz w:val="24"/>
                                <w:szCs w:val="24"/>
                                <w:lang w:val="ro-RO"/>
                              </w:rPr>
                              <w:t>Mergi  cu  noi!</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prstTxWarp>
                        <a:noAutofit/>
                      </wps:bodyPr>
                    </wps:wsp>
                  </a:graphicData>
                </a:graphic>
                <wp14:sizeRelV relativeFrom="margin">
                  <wp14:pctHeight>0</wp14:pctHeight>
                </wp14:sizeRelV>
              </wp:anchor>
            </w:drawing>
          </mc:Choice>
          <mc:Fallback>
            <w:pict>
              <v:shape w14:anchorId="799A7979" id="Text Box 15" o:spid="_x0000_s1031" type="#_x0000_t202" style="position:absolute;left:0;text-align:left;margin-left:17.75pt;margin-top:241.1pt;width:222.2pt;height:64.5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" filled="f" stroked="f" strokeweight=".5pt">
                <v:textbox>
                  <w:txbxContent>
                    <w:p w:rsidR="00585BE6" w:rsidRPr="00E4594F" w:rsidRDefault="00585BE6" w:rsidP="00E4594F">
                      <w:pPr>
                        <w:rPr>
                          <w:b/>
                          <w:color w:val="D99594" w:themeColor="accent2" w:themeTint="99"/>
                          <w:sz w:val="24"/>
                          <w:szCs w:val="24"/>
                          <w:lang w:val="ro-RO"/>
                        </w:rPr>
                      </w:pPr>
                      <w:r w:rsidRPr="00E4594F">
                        <w:rPr>
                          <w:b/>
                          <w:color w:val="D99594" w:themeColor="accent2" w:themeTint="99"/>
                          <w:sz w:val="24"/>
                          <w:szCs w:val="24"/>
                          <w:lang w:val="ro-RO"/>
                        </w:rPr>
                        <w:t>Mergi  cu  noi!</w:t>
                      </w:r>
                    </w:p>
                  </w:txbxContent>
                </v:textbox>
              </v:shape>
            </w:pict>
          </mc:Fallback>
        </mc:AlternateContent>
      </w:r>
      <w:r>
        <w:rPr>
          <w:noProof/>
        </w:rPr>
        <w:drawing>
          <wp:inline distT="0" distB="0" distL="0" distR="0" wp14:anchorId="5FA221EF" wp14:editId="69FCC2B6">
            <wp:extent cx="3279228" cy="3279228"/>
            <wp:effectExtent l="0" t="0" r="0" b="0"/>
            <wp:docPr id="14" name="Picture 14" descr="Imagini pentru WALKING BI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ini pentru WALKING BIKES"/>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81424" cy="3281424"/>
                    </a:xfrm>
                    <a:prstGeom prst="rect">
                      <a:avLst/>
                    </a:prstGeom>
                    <a:noFill/>
                    <a:ln>
                      <a:noFill/>
                    </a:ln>
                  </pic:spPr>
                </pic:pic>
              </a:graphicData>
            </a:graphic>
          </wp:inline>
        </w:drawing>
      </w:r>
    </w:p>
    <w:p w:rsidR="00A20257" w:rsidRDefault="00A20257" w:rsidP="006C6EE0">
      <w:pPr>
        <w:spacing w:line="240" w:lineRule="auto"/>
        <w:jc w:val="center"/>
        <w:rPr>
          <w:rFonts w:ascii="Times New Roman" w:hAnsi="Times New Roman" w:cs="Times New Roman"/>
          <w:lang w:val="ro-RO"/>
        </w:rPr>
      </w:pPr>
    </w:p>
    <w:p w:rsidR="00E4594F" w:rsidRDefault="00E4594F" w:rsidP="006C6EE0">
      <w:pPr>
        <w:spacing w:line="240" w:lineRule="auto"/>
        <w:jc w:val="center"/>
        <w:rPr>
          <w:rFonts w:ascii="Times New Roman" w:hAnsi="Times New Roman" w:cs="Times New Roman"/>
          <w:lang w:val="ro-RO"/>
        </w:rPr>
      </w:pPr>
    </w:p>
    <w:p w:rsidR="00585BE6" w:rsidRPr="0039262C" w:rsidRDefault="002D7C63" w:rsidP="0039262C">
      <w:pPr>
        <w:spacing w:line="240" w:lineRule="auto"/>
        <w:jc w:val="center"/>
        <w:rPr>
          <w:rFonts w:ascii="Times New Roman" w:hAnsi="Times New Roman" w:cs="Times New Roman"/>
          <w:lang w:val="ro-RO"/>
        </w:rPr>
      </w:pPr>
      <w:r w:rsidRPr="002D7C63">
        <w:rPr>
          <w:rFonts w:ascii="Times New Roman" w:hAnsi="Times New Roman" w:cs="Times New Roman"/>
          <w:lang w:val="ro-RO"/>
        </w:rPr>
        <w:t>Acest pliant se adresează persoanelor din mediul urban</w:t>
      </w:r>
      <w:r>
        <w:rPr>
          <w:rFonts w:ascii="Times New Roman" w:hAnsi="Times New Roman" w:cs="Times New Roman"/>
          <w:lang w:val="ro-RO"/>
        </w:rPr>
        <w:t>,</w:t>
      </w:r>
      <w:r w:rsidRPr="002D7C63">
        <w:rPr>
          <w:rFonts w:ascii="Times New Roman" w:hAnsi="Times New Roman" w:cs="Times New Roman"/>
          <w:color w:val="262626" w:themeColor="text1" w:themeTint="D9"/>
          <w:lang w:val="ro-RO"/>
        </w:rPr>
        <w:t xml:space="preserve"> în special celor care folosesc în mod curent mașina personală pentru a se deplasa în interiorul orașului</w:t>
      </w:r>
      <w:r w:rsidRPr="002D7C63">
        <w:rPr>
          <w:rFonts w:ascii="Times New Roman" w:hAnsi="Times New Roman" w:cs="Times New Roman"/>
          <w:color w:val="262626" w:themeColor="text1" w:themeTint="D9"/>
          <w:sz w:val="21"/>
          <w:szCs w:val="21"/>
          <w:lang w:val="ro-RO"/>
        </w:rPr>
        <w:t>.</w:t>
      </w:r>
    </w:p>
    <w:sectPr w:rsidR="00585BE6" w:rsidRPr="0039262C" w:rsidSect="0055797D">
      <w:type w:val="continuous"/>
      <w:pgSz w:w="16840" w:h="11907" w:orient="landscape" w:code="9"/>
      <w:pgMar w:top="284" w:right="284" w:bottom="142" w:left="284"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pt;height:12.2pt" o:bullet="t">
        <v:imagedata r:id="rId1" o:title="mso3908"/>
      </v:shape>
    </w:pict>
  </w:numPicBullet>
  <w:abstractNum w:abstractNumId="0" w15:restartNumberingAfterBreak="0">
    <w:nsid w:val="050002F4"/>
    <w:multiLevelType w:val="hybridMultilevel"/>
    <w:tmpl w:val="F4D2D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D0902"/>
    <w:multiLevelType w:val="hybridMultilevel"/>
    <w:tmpl w:val="6C821FD6"/>
    <w:lvl w:ilvl="0" w:tplc="A4B2AE1E">
      <w:start w:val="1"/>
      <w:numFmt w:val="bullet"/>
      <w:lvlText w:val="•"/>
      <w:lvlJc w:val="left"/>
      <w:pPr>
        <w:tabs>
          <w:tab w:val="num" w:pos="720"/>
        </w:tabs>
        <w:ind w:left="720" w:hanging="360"/>
      </w:pPr>
      <w:rPr>
        <w:rFonts w:ascii="Arial" w:hAnsi="Arial" w:hint="default"/>
      </w:rPr>
    </w:lvl>
    <w:lvl w:ilvl="1" w:tplc="31E694D2" w:tentative="1">
      <w:start w:val="1"/>
      <w:numFmt w:val="bullet"/>
      <w:lvlText w:val="•"/>
      <w:lvlJc w:val="left"/>
      <w:pPr>
        <w:tabs>
          <w:tab w:val="num" w:pos="1440"/>
        </w:tabs>
        <w:ind w:left="1440" w:hanging="360"/>
      </w:pPr>
      <w:rPr>
        <w:rFonts w:ascii="Arial" w:hAnsi="Arial" w:hint="default"/>
      </w:rPr>
    </w:lvl>
    <w:lvl w:ilvl="2" w:tplc="D1A64582" w:tentative="1">
      <w:start w:val="1"/>
      <w:numFmt w:val="bullet"/>
      <w:lvlText w:val="•"/>
      <w:lvlJc w:val="left"/>
      <w:pPr>
        <w:tabs>
          <w:tab w:val="num" w:pos="2160"/>
        </w:tabs>
        <w:ind w:left="2160" w:hanging="360"/>
      </w:pPr>
      <w:rPr>
        <w:rFonts w:ascii="Arial" w:hAnsi="Arial" w:hint="default"/>
      </w:rPr>
    </w:lvl>
    <w:lvl w:ilvl="3" w:tplc="E4123F9E" w:tentative="1">
      <w:start w:val="1"/>
      <w:numFmt w:val="bullet"/>
      <w:lvlText w:val="•"/>
      <w:lvlJc w:val="left"/>
      <w:pPr>
        <w:tabs>
          <w:tab w:val="num" w:pos="2880"/>
        </w:tabs>
        <w:ind w:left="2880" w:hanging="360"/>
      </w:pPr>
      <w:rPr>
        <w:rFonts w:ascii="Arial" w:hAnsi="Arial" w:hint="default"/>
      </w:rPr>
    </w:lvl>
    <w:lvl w:ilvl="4" w:tplc="23EA20A6" w:tentative="1">
      <w:start w:val="1"/>
      <w:numFmt w:val="bullet"/>
      <w:lvlText w:val="•"/>
      <w:lvlJc w:val="left"/>
      <w:pPr>
        <w:tabs>
          <w:tab w:val="num" w:pos="3600"/>
        </w:tabs>
        <w:ind w:left="3600" w:hanging="360"/>
      </w:pPr>
      <w:rPr>
        <w:rFonts w:ascii="Arial" w:hAnsi="Arial" w:hint="default"/>
      </w:rPr>
    </w:lvl>
    <w:lvl w:ilvl="5" w:tplc="F85CA7A8" w:tentative="1">
      <w:start w:val="1"/>
      <w:numFmt w:val="bullet"/>
      <w:lvlText w:val="•"/>
      <w:lvlJc w:val="left"/>
      <w:pPr>
        <w:tabs>
          <w:tab w:val="num" w:pos="4320"/>
        </w:tabs>
        <w:ind w:left="4320" w:hanging="360"/>
      </w:pPr>
      <w:rPr>
        <w:rFonts w:ascii="Arial" w:hAnsi="Arial" w:hint="default"/>
      </w:rPr>
    </w:lvl>
    <w:lvl w:ilvl="6" w:tplc="5C3AA71A" w:tentative="1">
      <w:start w:val="1"/>
      <w:numFmt w:val="bullet"/>
      <w:lvlText w:val="•"/>
      <w:lvlJc w:val="left"/>
      <w:pPr>
        <w:tabs>
          <w:tab w:val="num" w:pos="5040"/>
        </w:tabs>
        <w:ind w:left="5040" w:hanging="360"/>
      </w:pPr>
      <w:rPr>
        <w:rFonts w:ascii="Arial" w:hAnsi="Arial" w:hint="default"/>
      </w:rPr>
    </w:lvl>
    <w:lvl w:ilvl="7" w:tplc="FA5EA100" w:tentative="1">
      <w:start w:val="1"/>
      <w:numFmt w:val="bullet"/>
      <w:lvlText w:val="•"/>
      <w:lvlJc w:val="left"/>
      <w:pPr>
        <w:tabs>
          <w:tab w:val="num" w:pos="5760"/>
        </w:tabs>
        <w:ind w:left="5760" w:hanging="360"/>
      </w:pPr>
      <w:rPr>
        <w:rFonts w:ascii="Arial" w:hAnsi="Arial" w:hint="default"/>
      </w:rPr>
    </w:lvl>
    <w:lvl w:ilvl="8" w:tplc="F7BA2B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46640C"/>
    <w:multiLevelType w:val="hybridMultilevel"/>
    <w:tmpl w:val="EB803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47FEB"/>
    <w:multiLevelType w:val="hybridMultilevel"/>
    <w:tmpl w:val="38EE4F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4693E"/>
    <w:multiLevelType w:val="hybridMultilevel"/>
    <w:tmpl w:val="7CE04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194D"/>
    <w:multiLevelType w:val="hybridMultilevel"/>
    <w:tmpl w:val="28E8C8C6"/>
    <w:lvl w:ilvl="0" w:tplc="2CC04930">
      <w:start w:val="1"/>
      <w:numFmt w:val="decimal"/>
      <w:lvlText w:val="%1."/>
      <w:lvlJc w:val="left"/>
      <w:pPr>
        <w:ind w:left="502" w:hanging="360"/>
      </w:pPr>
      <w:rPr>
        <w:rFonts w:hint="default"/>
        <w:color w:val="E36C0A" w:themeColor="accent6" w:themeShade="BF"/>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AB828DB"/>
    <w:multiLevelType w:val="hybridMultilevel"/>
    <w:tmpl w:val="3DB0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00939"/>
    <w:multiLevelType w:val="hybridMultilevel"/>
    <w:tmpl w:val="FE74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E3B20"/>
    <w:multiLevelType w:val="hybridMultilevel"/>
    <w:tmpl w:val="30D4B874"/>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229A2D5A"/>
    <w:multiLevelType w:val="hybridMultilevel"/>
    <w:tmpl w:val="AEFEF488"/>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3297139E"/>
    <w:multiLevelType w:val="hybridMultilevel"/>
    <w:tmpl w:val="A94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42D38"/>
    <w:multiLevelType w:val="hybridMultilevel"/>
    <w:tmpl w:val="3C76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724AF"/>
    <w:multiLevelType w:val="hybridMultilevel"/>
    <w:tmpl w:val="00F4ED68"/>
    <w:lvl w:ilvl="0" w:tplc="9940BF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C26B2"/>
    <w:multiLevelType w:val="hybridMultilevel"/>
    <w:tmpl w:val="4C0026CA"/>
    <w:lvl w:ilvl="0" w:tplc="04180007">
      <w:start w:val="1"/>
      <w:numFmt w:val="bullet"/>
      <w:lvlText w:val=""/>
      <w:lvlPicBulletId w:val="0"/>
      <w:lvlJc w:val="left"/>
      <w:pPr>
        <w:tabs>
          <w:tab w:val="num" w:pos="720"/>
        </w:tabs>
        <w:ind w:left="720" w:hanging="360"/>
      </w:pPr>
      <w:rPr>
        <w:rFonts w:ascii="Symbol" w:hAnsi="Symbol" w:hint="default"/>
      </w:rPr>
    </w:lvl>
    <w:lvl w:ilvl="1" w:tplc="9BEC2070" w:tentative="1">
      <w:start w:val="1"/>
      <w:numFmt w:val="bullet"/>
      <w:lvlText w:val="•"/>
      <w:lvlJc w:val="left"/>
      <w:pPr>
        <w:tabs>
          <w:tab w:val="num" w:pos="1440"/>
        </w:tabs>
        <w:ind w:left="1440" w:hanging="360"/>
      </w:pPr>
      <w:rPr>
        <w:rFonts w:ascii="Arial" w:hAnsi="Arial" w:hint="default"/>
      </w:rPr>
    </w:lvl>
    <w:lvl w:ilvl="2" w:tplc="D03AE2C4" w:tentative="1">
      <w:start w:val="1"/>
      <w:numFmt w:val="bullet"/>
      <w:lvlText w:val="•"/>
      <w:lvlJc w:val="left"/>
      <w:pPr>
        <w:tabs>
          <w:tab w:val="num" w:pos="2160"/>
        </w:tabs>
        <w:ind w:left="2160" w:hanging="360"/>
      </w:pPr>
      <w:rPr>
        <w:rFonts w:ascii="Arial" w:hAnsi="Arial" w:hint="default"/>
      </w:rPr>
    </w:lvl>
    <w:lvl w:ilvl="3" w:tplc="29980EC4" w:tentative="1">
      <w:start w:val="1"/>
      <w:numFmt w:val="bullet"/>
      <w:lvlText w:val="•"/>
      <w:lvlJc w:val="left"/>
      <w:pPr>
        <w:tabs>
          <w:tab w:val="num" w:pos="2880"/>
        </w:tabs>
        <w:ind w:left="2880" w:hanging="360"/>
      </w:pPr>
      <w:rPr>
        <w:rFonts w:ascii="Arial" w:hAnsi="Arial" w:hint="default"/>
      </w:rPr>
    </w:lvl>
    <w:lvl w:ilvl="4" w:tplc="ED2A1C4E" w:tentative="1">
      <w:start w:val="1"/>
      <w:numFmt w:val="bullet"/>
      <w:lvlText w:val="•"/>
      <w:lvlJc w:val="left"/>
      <w:pPr>
        <w:tabs>
          <w:tab w:val="num" w:pos="3600"/>
        </w:tabs>
        <w:ind w:left="3600" w:hanging="360"/>
      </w:pPr>
      <w:rPr>
        <w:rFonts w:ascii="Arial" w:hAnsi="Arial" w:hint="default"/>
      </w:rPr>
    </w:lvl>
    <w:lvl w:ilvl="5" w:tplc="59547144" w:tentative="1">
      <w:start w:val="1"/>
      <w:numFmt w:val="bullet"/>
      <w:lvlText w:val="•"/>
      <w:lvlJc w:val="left"/>
      <w:pPr>
        <w:tabs>
          <w:tab w:val="num" w:pos="4320"/>
        </w:tabs>
        <w:ind w:left="4320" w:hanging="360"/>
      </w:pPr>
      <w:rPr>
        <w:rFonts w:ascii="Arial" w:hAnsi="Arial" w:hint="default"/>
      </w:rPr>
    </w:lvl>
    <w:lvl w:ilvl="6" w:tplc="CB38DFA0" w:tentative="1">
      <w:start w:val="1"/>
      <w:numFmt w:val="bullet"/>
      <w:lvlText w:val="•"/>
      <w:lvlJc w:val="left"/>
      <w:pPr>
        <w:tabs>
          <w:tab w:val="num" w:pos="5040"/>
        </w:tabs>
        <w:ind w:left="5040" w:hanging="360"/>
      </w:pPr>
      <w:rPr>
        <w:rFonts w:ascii="Arial" w:hAnsi="Arial" w:hint="default"/>
      </w:rPr>
    </w:lvl>
    <w:lvl w:ilvl="7" w:tplc="8DF6976E" w:tentative="1">
      <w:start w:val="1"/>
      <w:numFmt w:val="bullet"/>
      <w:lvlText w:val="•"/>
      <w:lvlJc w:val="left"/>
      <w:pPr>
        <w:tabs>
          <w:tab w:val="num" w:pos="5760"/>
        </w:tabs>
        <w:ind w:left="5760" w:hanging="360"/>
      </w:pPr>
      <w:rPr>
        <w:rFonts w:ascii="Arial" w:hAnsi="Arial" w:hint="default"/>
      </w:rPr>
    </w:lvl>
    <w:lvl w:ilvl="8" w:tplc="C414D8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7DE5DFF"/>
    <w:multiLevelType w:val="hybridMultilevel"/>
    <w:tmpl w:val="706E9312"/>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57801ACB"/>
    <w:multiLevelType w:val="hybridMultilevel"/>
    <w:tmpl w:val="49F0FB82"/>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5A943A3F"/>
    <w:multiLevelType w:val="hybridMultilevel"/>
    <w:tmpl w:val="9C8C4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047FF4"/>
    <w:multiLevelType w:val="hybridMultilevel"/>
    <w:tmpl w:val="F51E280C"/>
    <w:lvl w:ilvl="0" w:tplc="CD362910">
      <w:start w:val="1"/>
      <w:numFmt w:val="bullet"/>
      <w:lvlText w:val="•"/>
      <w:lvlJc w:val="left"/>
      <w:pPr>
        <w:tabs>
          <w:tab w:val="num" w:pos="720"/>
        </w:tabs>
        <w:ind w:left="720" w:hanging="360"/>
      </w:pPr>
      <w:rPr>
        <w:rFonts w:ascii="Arial" w:hAnsi="Arial" w:hint="default"/>
      </w:rPr>
    </w:lvl>
    <w:lvl w:ilvl="1" w:tplc="93D49A5E" w:tentative="1">
      <w:start w:val="1"/>
      <w:numFmt w:val="bullet"/>
      <w:lvlText w:val="•"/>
      <w:lvlJc w:val="left"/>
      <w:pPr>
        <w:tabs>
          <w:tab w:val="num" w:pos="1440"/>
        </w:tabs>
        <w:ind w:left="1440" w:hanging="360"/>
      </w:pPr>
      <w:rPr>
        <w:rFonts w:ascii="Arial" w:hAnsi="Arial" w:hint="default"/>
      </w:rPr>
    </w:lvl>
    <w:lvl w:ilvl="2" w:tplc="9B48C0B2" w:tentative="1">
      <w:start w:val="1"/>
      <w:numFmt w:val="bullet"/>
      <w:lvlText w:val="•"/>
      <w:lvlJc w:val="left"/>
      <w:pPr>
        <w:tabs>
          <w:tab w:val="num" w:pos="2160"/>
        </w:tabs>
        <w:ind w:left="2160" w:hanging="360"/>
      </w:pPr>
      <w:rPr>
        <w:rFonts w:ascii="Arial" w:hAnsi="Arial" w:hint="default"/>
      </w:rPr>
    </w:lvl>
    <w:lvl w:ilvl="3" w:tplc="FBA8E19E" w:tentative="1">
      <w:start w:val="1"/>
      <w:numFmt w:val="bullet"/>
      <w:lvlText w:val="•"/>
      <w:lvlJc w:val="left"/>
      <w:pPr>
        <w:tabs>
          <w:tab w:val="num" w:pos="2880"/>
        </w:tabs>
        <w:ind w:left="2880" w:hanging="360"/>
      </w:pPr>
      <w:rPr>
        <w:rFonts w:ascii="Arial" w:hAnsi="Arial" w:hint="default"/>
      </w:rPr>
    </w:lvl>
    <w:lvl w:ilvl="4" w:tplc="0FBE4562" w:tentative="1">
      <w:start w:val="1"/>
      <w:numFmt w:val="bullet"/>
      <w:lvlText w:val="•"/>
      <w:lvlJc w:val="left"/>
      <w:pPr>
        <w:tabs>
          <w:tab w:val="num" w:pos="3600"/>
        </w:tabs>
        <w:ind w:left="3600" w:hanging="360"/>
      </w:pPr>
      <w:rPr>
        <w:rFonts w:ascii="Arial" w:hAnsi="Arial" w:hint="default"/>
      </w:rPr>
    </w:lvl>
    <w:lvl w:ilvl="5" w:tplc="39A60056" w:tentative="1">
      <w:start w:val="1"/>
      <w:numFmt w:val="bullet"/>
      <w:lvlText w:val="•"/>
      <w:lvlJc w:val="left"/>
      <w:pPr>
        <w:tabs>
          <w:tab w:val="num" w:pos="4320"/>
        </w:tabs>
        <w:ind w:left="4320" w:hanging="360"/>
      </w:pPr>
      <w:rPr>
        <w:rFonts w:ascii="Arial" w:hAnsi="Arial" w:hint="default"/>
      </w:rPr>
    </w:lvl>
    <w:lvl w:ilvl="6" w:tplc="658AE448" w:tentative="1">
      <w:start w:val="1"/>
      <w:numFmt w:val="bullet"/>
      <w:lvlText w:val="•"/>
      <w:lvlJc w:val="left"/>
      <w:pPr>
        <w:tabs>
          <w:tab w:val="num" w:pos="5040"/>
        </w:tabs>
        <w:ind w:left="5040" w:hanging="360"/>
      </w:pPr>
      <w:rPr>
        <w:rFonts w:ascii="Arial" w:hAnsi="Arial" w:hint="default"/>
      </w:rPr>
    </w:lvl>
    <w:lvl w:ilvl="7" w:tplc="4D42527A" w:tentative="1">
      <w:start w:val="1"/>
      <w:numFmt w:val="bullet"/>
      <w:lvlText w:val="•"/>
      <w:lvlJc w:val="left"/>
      <w:pPr>
        <w:tabs>
          <w:tab w:val="num" w:pos="5760"/>
        </w:tabs>
        <w:ind w:left="5760" w:hanging="360"/>
      </w:pPr>
      <w:rPr>
        <w:rFonts w:ascii="Arial" w:hAnsi="Arial" w:hint="default"/>
      </w:rPr>
    </w:lvl>
    <w:lvl w:ilvl="8" w:tplc="9C8E8A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161479"/>
    <w:multiLevelType w:val="hybridMultilevel"/>
    <w:tmpl w:val="229E57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5CC826E0"/>
    <w:multiLevelType w:val="hybridMultilevel"/>
    <w:tmpl w:val="241249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520D4"/>
    <w:multiLevelType w:val="hybridMultilevel"/>
    <w:tmpl w:val="1B0E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CA2656"/>
    <w:multiLevelType w:val="hybridMultilevel"/>
    <w:tmpl w:val="B9D2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F68BC"/>
    <w:multiLevelType w:val="hybridMultilevel"/>
    <w:tmpl w:val="63146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3B0ECC"/>
    <w:multiLevelType w:val="hybridMultilevel"/>
    <w:tmpl w:val="DCE0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94852"/>
    <w:multiLevelType w:val="hybridMultilevel"/>
    <w:tmpl w:val="8E084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71E46"/>
    <w:multiLevelType w:val="hybridMultilevel"/>
    <w:tmpl w:val="59BE265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6" w15:restartNumberingAfterBreak="0">
    <w:nsid w:val="76155B5A"/>
    <w:multiLevelType w:val="hybridMultilevel"/>
    <w:tmpl w:val="88C0B038"/>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7" w15:restartNumberingAfterBreak="0">
    <w:nsid w:val="779F5335"/>
    <w:multiLevelType w:val="hybridMultilevel"/>
    <w:tmpl w:val="9F8C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7"/>
  </w:num>
  <w:num w:numId="4">
    <w:abstractNumId w:val="9"/>
  </w:num>
  <w:num w:numId="5">
    <w:abstractNumId w:val="26"/>
  </w:num>
  <w:num w:numId="6">
    <w:abstractNumId w:val="8"/>
  </w:num>
  <w:num w:numId="7">
    <w:abstractNumId w:val="24"/>
  </w:num>
  <w:num w:numId="8">
    <w:abstractNumId w:val="4"/>
  </w:num>
  <w:num w:numId="9">
    <w:abstractNumId w:val="19"/>
  </w:num>
  <w:num w:numId="10">
    <w:abstractNumId w:val="25"/>
  </w:num>
  <w:num w:numId="11">
    <w:abstractNumId w:val="12"/>
  </w:num>
  <w:num w:numId="12">
    <w:abstractNumId w:val="6"/>
  </w:num>
  <w:num w:numId="13">
    <w:abstractNumId w:val="5"/>
  </w:num>
  <w:num w:numId="14">
    <w:abstractNumId w:val="15"/>
  </w:num>
  <w:num w:numId="15">
    <w:abstractNumId w:val="14"/>
  </w:num>
  <w:num w:numId="16">
    <w:abstractNumId w:val="11"/>
  </w:num>
  <w:num w:numId="17">
    <w:abstractNumId w:val="3"/>
  </w:num>
  <w:num w:numId="18">
    <w:abstractNumId w:val="0"/>
  </w:num>
  <w:num w:numId="19">
    <w:abstractNumId w:val="10"/>
  </w:num>
  <w:num w:numId="20">
    <w:abstractNumId w:val="7"/>
  </w:num>
  <w:num w:numId="21">
    <w:abstractNumId w:val="2"/>
  </w:num>
  <w:num w:numId="22">
    <w:abstractNumId w:val="21"/>
  </w:num>
  <w:num w:numId="23">
    <w:abstractNumId w:val="27"/>
  </w:num>
  <w:num w:numId="24">
    <w:abstractNumId w:val="23"/>
  </w:num>
  <w:num w:numId="25">
    <w:abstractNumId w:val="18"/>
  </w:num>
  <w:num w:numId="26">
    <w:abstractNumId w:val="16"/>
  </w:num>
  <w:num w:numId="27">
    <w:abstractNumId w:val="2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isplayBackgroundShap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4B"/>
    <w:rsid w:val="00000969"/>
    <w:rsid w:val="00002D3E"/>
    <w:rsid w:val="0002073D"/>
    <w:rsid w:val="00022446"/>
    <w:rsid w:val="000258DA"/>
    <w:rsid w:val="00045AA9"/>
    <w:rsid w:val="00062F54"/>
    <w:rsid w:val="00085AAF"/>
    <w:rsid w:val="00086C84"/>
    <w:rsid w:val="000A1E18"/>
    <w:rsid w:val="000A28AC"/>
    <w:rsid w:val="000D5E21"/>
    <w:rsid w:val="000F2642"/>
    <w:rsid w:val="000F6020"/>
    <w:rsid w:val="000F7B57"/>
    <w:rsid w:val="00101E6D"/>
    <w:rsid w:val="00101F7B"/>
    <w:rsid w:val="001067E5"/>
    <w:rsid w:val="001102BF"/>
    <w:rsid w:val="00112437"/>
    <w:rsid w:val="00112F09"/>
    <w:rsid w:val="0012246A"/>
    <w:rsid w:val="00123022"/>
    <w:rsid w:val="001238DE"/>
    <w:rsid w:val="0012506C"/>
    <w:rsid w:val="001261C6"/>
    <w:rsid w:val="00135910"/>
    <w:rsid w:val="0014316C"/>
    <w:rsid w:val="00144507"/>
    <w:rsid w:val="00147DE3"/>
    <w:rsid w:val="001548E7"/>
    <w:rsid w:val="00161557"/>
    <w:rsid w:val="00166576"/>
    <w:rsid w:val="001A0239"/>
    <w:rsid w:val="001A14AF"/>
    <w:rsid w:val="001A1596"/>
    <w:rsid w:val="001A67E5"/>
    <w:rsid w:val="001B21EC"/>
    <w:rsid w:val="001B383B"/>
    <w:rsid w:val="001D370D"/>
    <w:rsid w:val="001D70A4"/>
    <w:rsid w:val="001F3905"/>
    <w:rsid w:val="00226A96"/>
    <w:rsid w:val="002345CA"/>
    <w:rsid w:val="0023742E"/>
    <w:rsid w:val="00280137"/>
    <w:rsid w:val="002A7685"/>
    <w:rsid w:val="002B655C"/>
    <w:rsid w:val="002C538F"/>
    <w:rsid w:val="002C67F2"/>
    <w:rsid w:val="002D208B"/>
    <w:rsid w:val="002D2C87"/>
    <w:rsid w:val="002D5117"/>
    <w:rsid w:val="002D7C63"/>
    <w:rsid w:val="002E389A"/>
    <w:rsid w:val="002F600D"/>
    <w:rsid w:val="003033D5"/>
    <w:rsid w:val="00312571"/>
    <w:rsid w:val="00315DEB"/>
    <w:rsid w:val="00320917"/>
    <w:rsid w:val="00325056"/>
    <w:rsid w:val="0034470B"/>
    <w:rsid w:val="0036496D"/>
    <w:rsid w:val="00377954"/>
    <w:rsid w:val="00386EB0"/>
    <w:rsid w:val="00387D16"/>
    <w:rsid w:val="00390B49"/>
    <w:rsid w:val="00390E17"/>
    <w:rsid w:val="0039262C"/>
    <w:rsid w:val="0039607D"/>
    <w:rsid w:val="003A06D6"/>
    <w:rsid w:val="003A3529"/>
    <w:rsid w:val="003C3895"/>
    <w:rsid w:val="003E45BF"/>
    <w:rsid w:val="0041286C"/>
    <w:rsid w:val="00422098"/>
    <w:rsid w:val="00424D6A"/>
    <w:rsid w:val="00466583"/>
    <w:rsid w:val="00485F23"/>
    <w:rsid w:val="00490DD5"/>
    <w:rsid w:val="004A16AD"/>
    <w:rsid w:val="004A4D00"/>
    <w:rsid w:val="004A535C"/>
    <w:rsid w:val="004E07FC"/>
    <w:rsid w:val="004E64CA"/>
    <w:rsid w:val="004F2C34"/>
    <w:rsid w:val="004F3F30"/>
    <w:rsid w:val="00522890"/>
    <w:rsid w:val="00540930"/>
    <w:rsid w:val="00554634"/>
    <w:rsid w:val="0055797D"/>
    <w:rsid w:val="00570677"/>
    <w:rsid w:val="00585BE6"/>
    <w:rsid w:val="00593BEA"/>
    <w:rsid w:val="005C7A77"/>
    <w:rsid w:val="005E73BD"/>
    <w:rsid w:val="005F3848"/>
    <w:rsid w:val="0061137C"/>
    <w:rsid w:val="00620D4D"/>
    <w:rsid w:val="00622272"/>
    <w:rsid w:val="006307B1"/>
    <w:rsid w:val="00631C43"/>
    <w:rsid w:val="006512D9"/>
    <w:rsid w:val="0065349A"/>
    <w:rsid w:val="00660641"/>
    <w:rsid w:val="00670795"/>
    <w:rsid w:val="00671F09"/>
    <w:rsid w:val="006A16F0"/>
    <w:rsid w:val="006B777B"/>
    <w:rsid w:val="006C4F91"/>
    <w:rsid w:val="006C6EE0"/>
    <w:rsid w:val="006C780F"/>
    <w:rsid w:val="006E4725"/>
    <w:rsid w:val="007224C1"/>
    <w:rsid w:val="00727869"/>
    <w:rsid w:val="0073722E"/>
    <w:rsid w:val="0074231B"/>
    <w:rsid w:val="0074605E"/>
    <w:rsid w:val="00746204"/>
    <w:rsid w:val="00755A95"/>
    <w:rsid w:val="00762CC3"/>
    <w:rsid w:val="0076653C"/>
    <w:rsid w:val="007A1953"/>
    <w:rsid w:val="007A19CF"/>
    <w:rsid w:val="007A7A91"/>
    <w:rsid w:val="007D130C"/>
    <w:rsid w:val="007E1309"/>
    <w:rsid w:val="00802934"/>
    <w:rsid w:val="00803DA2"/>
    <w:rsid w:val="008107B6"/>
    <w:rsid w:val="00864EAE"/>
    <w:rsid w:val="00871F56"/>
    <w:rsid w:val="00875B58"/>
    <w:rsid w:val="00877CB2"/>
    <w:rsid w:val="00880278"/>
    <w:rsid w:val="008926CA"/>
    <w:rsid w:val="008A49AB"/>
    <w:rsid w:val="008B24EE"/>
    <w:rsid w:val="008B523B"/>
    <w:rsid w:val="008B6A7C"/>
    <w:rsid w:val="008B7856"/>
    <w:rsid w:val="008B7A5C"/>
    <w:rsid w:val="008C2DB8"/>
    <w:rsid w:val="008D05C3"/>
    <w:rsid w:val="008D670F"/>
    <w:rsid w:val="008E5020"/>
    <w:rsid w:val="008F0CC0"/>
    <w:rsid w:val="009019F0"/>
    <w:rsid w:val="00922203"/>
    <w:rsid w:val="00925E1B"/>
    <w:rsid w:val="00931199"/>
    <w:rsid w:val="009322F2"/>
    <w:rsid w:val="00933B23"/>
    <w:rsid w:val="00952646"/>
    <w:rsid w:val="00955682"/>
    <w:rsid w:val="00964FFB"/>
    <w:rsid w:val="009771DB"/>
    <w:rsid w:val="00986C8D"/>
    <w:rsid w:val="00986E24"/>
    <w:rsid w:val="00997CEC"/>
    <w:rsid w:val="009B3923"/>
    <w:rsid w:val="009C6288"/>
    <w:rsid w:val="009D29B1"/>
    <w:rsid w:val="009E3C66"/>
    <w:rsid w:val="00A02BC1"/>
    <w:rsid w:val="00A1265A"/>
    <w:rsid w:val="00A20257"/>
    <w:rsid w:val="00A258DA"/>
    <w:rsid w:val="00A4174F"/>
    <w:rsid w:val="00A52972"/>
    <w:rsid w:val="00A53B56"/>
    <w:rsid w:val="00A56F0A"/>
    <w:rsid w:val="00A61C99"/>
    <w:rsid w:val="00A67F30"/>
    <w:rsid w:val="00A75C22"/>
    <w:rsid w:val="00A817DB"/>
    <w:rsid w:val="00A90B1D"/>
    <w:rsid w:val="00A97A2E"/>
    <w:rsid w:val="00AA1532"/>
    <w:rsid w:val="00AA74E7"/>
    <w:rsid w:val="00AB5022"/>
    <w:rsid w:val="00AD106F"/>
    <w:rsid w:val="00AE24D9"/>
    <w:rsid w:val="00AE5A0F"/>
    <w:rsid w:val="00AF1830"/>
    <w:rsid w:val="00AF37F9"/>
    <w:rsid w:val="00AF7E12"/>
    <w:rsid w:val="00B10565"/>
    <w:rsid w:val="00B141D2"/>
    <w:rsid w:val="00B30091"/>
    <w:rsid w:val="00B60045"/>
    <w:rsid w:val="00B6222E"/>
    <w:rsid w:val="00B82510"/>
    <w:rsid w:val="00B863E8"/>
    <w:rsid w:val="00BA0CF9"/>
    <w:rsid w:val="00BB1C73"/>
    <w:rsid w:val="00BB31D1"/>
    <w:rsid w:val="00BB5EFF"/>
    <w:rsid w:val="00BC7E05"/>
    <w:rsid w:val="00BE756A"/>
    <w:rsid w:val="00BE7724"/>
    <w:rsid w:val="00BF1C7C"/>
    <w:rsid w:val="00BF53BD"/>
    <w:rsid w:val="00BF5BBA"/>
    <w:rsid w:val="00BF6C46"/>
    <w:rsid w:val="00C028CC"/>
    <w:rsid w:val="00C10557"/>
    <w:rsid w:val="00C13051"/>
    <w:rsid w:val="00C1648C"/>
    <w:rsid w:val="00C331E5"/>
    <w:rsid w:val="00C34F1D"/>
    <w:rsid w:val="00C42722"/>
    <w:rsid w:val="00C558A6"/>
    <w:rsid w:val="00C60254"/>
    <w:rsid w:val="00C63660"/>
    <w:rsid w:val="00C71D28"/>
    <w:rsid w:val="00C72ABE"/>
    <w:rsid w:val="00C7719E"/>
    <w:rsid w:val="00C836DB"/>
    <w:rsid w:val="00C97660"/>
    <w:rsid w:val="00CB1EAE"/>
    <w:rsid w:val="00CB44E1"/>
    <w:rsid w:val="00CB551F"/>
    <w:rsid w:val="00CC3D98"/>
    <w:rsid w:val="00CC6C3C"/>
    <w:rsid w:val="00CF2513"/>
    <w:rsid w:val="00D410B5"/>
    <w:rsid w:val="00D46922"/>
    <w:rsid w:val="00D5242A"/>
    <w:rsid w:val="00D620D0"/>
    <w:rsid w:val="00D67A25"/>
    <w:rsid w:val="00D844D8"/>
    <w:rsid w:val="00D94F4B"/>
    <w:rsid w:val="00DA56BB"/>
    <w:rsid w:val="00DE11B2"/>
    <w:rsid w:val="00DE4C6B"/>
    <w:rsid w:val="00DE5056"/>
    <w:rsid w:val="00E10BE3"/>
    <w:rsid w:val="00E16EF7"/>
    <w:rsid w:val="00E21181"/>
    <w:rsid w:val="00E43237"/>
    <w:rsid w:val="00E4594F"/>
    <w:rsid w:val="00E46028"/>
    <w:rsid w:val="00E47125"/>
    <w:rsid w:val="00E50803"/>
    <w:rsid w:val="00E522F9"/>
    <w:rsid w:val="00E5306B"/>
    <w:rsid w:val="00E56E54"/>
    <w:rsid w:val="00E729EB"/>
    <w:rsid w:val="00E807F4"/>
    <w:rsid w:val="00E934B4"/>
    <w:rsid w:val="00EB5685"/>
    <w:rsid w:val="00EB63B1"/>
    <w:rsid w:val="00EC7562"/>
    <w:rsid w:val="00EE5AA6"/>
    <w:rsid w:val="00EF1548"/>
    <w:rsid w:val="00EF5609"/>
    <w:rsid w:val="00F1277E"/>
    <w:rsid w:val="00F22BB8"/>
    <w:rsid w:val="00F431B5"/>
    <w:rsid w:val="00F46355"/>
    <w:rsid w:val="00F73315"/>
    <w:rsid w:val="00F742F8"/>
    <w:rsid w:val="00F77E60"/>
    <w:rsid w:val="00F94DA0"/>
    <w:rsid w:val="00F94E1A"/>
    <w:rsid w:val="00FA00B1"/>
    <w:rsid w:val="00FA0BFA"/>
    <w:rsid w:val="00FA11B2"/>
    <w:rsid w:val="00FA120D"/>
    <w:rsid w:val="00FC00FB"/>
    <w:rsid w:val="00FC12AF"/>
    <w:rsid w:val="00FC2DF8"/>
    <w:rsid w:val="00FE11BD"/>
    <w:rsid w:val="00FF666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1f4f5,#cf9,#cff,#cfc,#b9ffb9"/>
    </o:shapedefaults>
    <o:shapelayout v:ext="edit">
      <o:idmap v:ext="edit" data="1"/>
    </o:shapelayout>
  </w:shapeDefaults>
  <w:decimalSymbol w:val=","/>
  <w:listSeparator w:val=";"/>
  <w14:docId w14:val="66511A6E"/>
  <w15:docId w15:val="{1BC8AF9E-BF59-4A63-BFAD-1F000B11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594F"/>
    <w:rPr>
      <w:i/>
      <w:iCs/>
      <w:sz w:val="20"/>
      <w:szCs w:val="20"/>
    </w:rPr>
  </w:style>
  <w:style w:type="paragraph" w:styleId="Heading1">
    <w:name w:val="heading 1"/>
    <w:basedOn w:val="Normal"/>
    <w:next w:val="Normal"/>
    <w:link w:val="Heading1Char"/>
    <w:uiPriority w:val="9"/>
    <w:qFormat/>
    <w:rsid w:val="00E4594F"/>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E4594F"/>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E4594F"/>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E4594F"/>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E4594F"/>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E4594F"/>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E4594F"/>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4594F"/>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E4594F"/>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F4B"/>
    <w:rPr>
      <w:color w:val="0000FF" w:themeColor="hyperlink"/>
      <w:u w:val="single"/>
    </w:rPr>
  </w:style>
  <w:style w:type="paragraph" w:styleId="BalloonText">
    <w:name w:val="Balloon Text"/>
    <w:basedOn w:val="Normal"/>
    <w:link w:val="BalloonTextChar"/>
    <w:uiPriority w:val="99"/>
    <w:semiHidden/>
    <w:unhideWhenUsed/>
    <w:rsid w:val="00A1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5A"/>
    <w:rPr>
      <w:rFonts w:ascii="Tahoma" w:hAnsi="Tahoma" w:cs="Tahoma"/>
      <w:sz w:val="16"/>
      <w:szCs w:val="16"/>
    </w:rPr>
  </w:style>
  <w:style w:type="paragraph" w:styleId="NormalWeb">
    <w:name w:val="Normal (Web)"/>
    <w:basedOn w:val="Normal"/>
    <w:uiPriority w:val="99"/>
    <w:semiHidden/>
    <w:unhideWhenUsed/>
    <w:rsid w:val="00A53B5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E4594F"/>
    <w:pPr>
      <w:ind w:left="720"/>
      <w:contextualSpacing/>
    </w:pPr>
  </w:style>
  <w:style w:type="character" w:customStyle="1" w:styleId="tlid-translation">
    <w:name w:val="tlid-translation"/>
    <w:basedOn w:val="DefaultParagraphFont"/>
    <w:rsid w:val="00F742F8"/>
  </w:style>
  <w:style w:type="paragraph" w:styleId="NoSpacing">
    <w:name w:val="No Spacing"/>
    <w:basedOn w:val="Normal"/>
    <w:uiPriority w:val="1"/>
    <w:qFormat/>
    <w:rsid w:val="00E4594F"/>
    <w:pPr>
      <w:spacing w:after="0" w:line="240" w:lineRule="auto"/>
    </w:pPr>
  </w:style>
  <w:style w:type="character" w:styleId="FootnoteReference">
    <w:name w:val="footnote reference"/>
    <w:basedOn w:val="DefaultParagraphFont"/>
    <w:uiPriority w:val="99"/>
    <w:semiHidden/>
    <w:unhideWhenUsed/>
    <w:rsid w:val="009E3C66"/>
    <w:rPr>
      <w:vertAlign w:val="superscript"/>
    </w:rPr>
  </w:style>
  <w:style w:type="character" w:customStyle="1" w:styleId="UnresolvedMention1">
    <w:name w:val="Unresolved Mention1"/>
    <w:basedOn w:val="DefaultParagraphFont"/>
    <w:uiPriority w:val="99"/>
    <w:semiHidden/>
    <w:unhideWhenUsed/>
    <w:rsid w:val="008D05C3"/>
    <w:rPr>
      <w:color w:val="605E5C"/>
      <w:shd w:val="clear" w:color="auto" w:fill="E1DFDD"/>
    </w:rPr>
  </w:style>
  <w:style w:type="paragraph" w:styleId="FootnoteText">
    <w:name w:val="footnote text"/>
    <w:basedOn w:val="Normal"/>
    <w:link w:val="FootnoteTextChar"/>
    <w:uiPriority w:val="99"/>
    <w:semiHidden/>
    <w:unhideWhenUsed/>
    <w:rsid w:val="008D05C3"/>
    <w:pPr>
      <w:spacing w:after="0" w:line="240" w:lineRule="auto"/>
    </w:pPr>
  </w:style>
  <w:style w:type="character" w:customStyle="1" w:styleId="FootnoteTextChar">
    <w:name w:val="Footnote Text Char"/>
    <w:basedOn w:val="DefaultParagraphFont"/>
    <w:link w:val="FootnoteText"/>
    <w:uiPriority w:val="99"/>
    <w:semiHidden/>
    <w:rsid w:val="008D05C3"/>
    <w:rPr>
      <w:sz w:val="20"/>
      <w:szCs w:val="20"/>
    </w:rPr>
  </w:style>
  <w:style w:type="character" w:customStyle="1" w:styleId="Heading1Char">
    <w:name w:val="Heading 1 Char"/>
    <w:basedOn w:val="DefaultParagraphFont"/>
    <w:link w:val="Heading1"/>
    <w:uiPriority w:val="9"/>
    <w:rsid w:val="00E4594F"/>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4594F"/>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4594F"/>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4594F"/>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4594F"/>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4594F"/>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4594F"/>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4594F"/>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4594F"/>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4594F"/>
    <w:rPr>
      <w:b/>
      <w:bCs/>
      <w:color w:val="943634" w:themeColor="accent2" w:themeShade="BF"/>
      <w:sz w:val="18"/>
      <w:szCs w:val="18"/>
    </w:rPr>
  </w:style>
  <w:style w:type="paragraph" w:styleId="Title">
    <w:name w:val="Title"/>
    <w:basedOn w:val="Normal"/>
    <w:next w:val="Normal"/>
    <w:link w:val="TitleChar"/>
    <w:uiPriority w:val="10"/>
    <w:qFormat/>
    <w:rsid w:val="00E4594F"/>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4594F"/>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E4594F"/>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4594F"/>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4594F"/>
    <w:rPr>
      <w:b/>
      <w:bCs/>
      <w:spacing w:val="0"/>
    </w:rPr>
  </w:style>
  <w:style w:type="character" w:styleId="Emphasis">
    <w:name w:val="Emphasis"/>
    <w:uiPriority w:val="20"/>
    <w:qFormat/>
    <w:rsid w:val="00E4594F"/>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Quote">
    <w:name w:val="Quote"/>
    <w:basedOn w:val="Normal"/>
    <w:next w:val="Normal"/>
    <w:link w:val="QuoteChar"/>
    <w:uiPriority w:val="29"/>
    <w:qFormat/>
    <w:rsid w:val="00E4594F"/>
    <w:rPr>
      <w:i w:val="0"/>
      <w:iCs w:val="0"/>
      <w:color w:val="943634" w:themeColor="accent2" w:themeShade="BF"/>
    </w:rPr>
  </w:style>
  <w:style w:type="character" w:customStyle="1" w:styleId="QuoteChar">
    <w:name w:val="Quote Char"/>
    <w:basedOn w:val="DefaultParagraphFont"/>
    <w:link w:val="Quote"/>
    <w:uiPriority w:val="29"/>
    <w:rsid w:val="00E4594F"/>
    <w:rPr>
      <w:color w:val="943634" w:themeColor="accent2" w:themeShade="BF"/>
      <w:sz w:val="20"/>
      <w:szCs w:val="20"/>
    </w:rPr>
  </w:style>
  <w:style w:type="paragraph" w:styleId="IntenseQuote">
    <w:name w:val="Intense Quote"/>
    <w:basedOn w:val="Normal"/>
    <w:next w:val="Normal"/>
    <w:link w:val="IntenseQuoteChar"/>
    <w:uiPriority w:val="30"/>
    <w:qFormat/>
    <w:rsid w:val="00E4594F"/>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4594F"/>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4594F"/>
    <w:rPr>
      <w:rFonts w:asciiTheme="majorHAnsi" w:eastAsiaTheme="majorEastAsia" w:hAnsiTheme="majorHAnsi" w:cstheme="majorBidi"/>
      <w:i/>
      <w:iCs/>
      <w:color w:val="C0504D" w:themeColor="accent2"/>
    </w:rPr>
  </w:style>
  <w:style w:type="character" w:styleId="IntenseEmphasis">
    <w:name w:val="Intense Emphasis"/>
    <w:uiPriority w:val="21"/>
    <w:qFormat/>
    <w:rsid w:val="00E4594F"/>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4594F"/>
    <w:rPr>
      <w:i/>
      <w:iCs/>
      <w:smallCaps/>
      <w:color w:val="C0504D" w:themeColor="accent2"/>
      <w:u w:color="C0504D" w:themeColor="accent2"/>
    </w:rPr>
  </w:style>
  <w:style w:type="character" w:styleId="IntenseReference">
    <w:name w:val="Intense Reference"/>
    <w:uiPriority w:val="32"/>
    <w:qFormat/>
    <w:rsid w:val="00E4594F"/>
    <w:rPr>
      <w:b/>
      <w:bCs/>
      <w:i/>
      <w:iCs/>
      <w:smallCaps/>
      <w:color w:val="C0504D" w:themeColor="accent2"/>
      <w:u w:color="C0504D" w:themeColor="accent2"/>
    </w:rPr>
  </w:style>
  <w:style w:type="character" w:styleId="BookTitle">
    <w:name w:val="Book Title"/>
    <w:uiPriority w:val="33"/>
    <w:qFormat/>
    <w:rsid w:val="00E4594F"/>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4594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039">
      <w:bodyDiv w:val="1"/>
      <w:marLeft w:val="0"/>
      <w:marRight w:val="0"/>
      <w:marTop w:val="0"/>
      <w:marBottom w:val="0"/>
      <w:divBdr>
        <w:top w:val="none" w:sz="0" w:space="0" w:color="auto"/>
        <w:left w:val="none" w:sz="0" w:space="0" w:color="auto"/>
        <w:bottom w:val="none" w:sz="0" w:space="0" w:color="auto"/>
        <w:right w:val="none" w:sz="0" w:space="0" w:color="auto"/>
      </w:divBdr>
    </w:div>
    <w:div w:id="48190642">
      <w:bodyDiv w:val="1"/>
      <w:marLeft w:val="0"/>
      <w:marRight w:val="0"/>
      <w:marTop w:val="0"/>
      <w:marBottom w:val="0"/>
      <w:divBdr>
        <w:top w:val="none" w:sz="0" w:space="0" w:color="auto"/>
        <w:left w:val="none" w:sz="0" w:space="0" w:color="auto"/>
        <w:bottom w:val="none" w:sz="0" w:space="0" w:color="auto"/>
        <w:right w:val="none" w:sz="0" w:space="0" w:color="auto"/>
      </w:divBdr>
    </w:div>
    <w:div w:id="295573536">
      <w:bodyDiv w:val="1"/>
      <w:marLeft w:val="0"/>
      <w:marRight w:val="0"/>
      <w:marTop w:val="0"/>
      <w:marBottom w:val="0"/>
      <w:divBdr>
        <w:top w:val="none" w:sz="0" w:space="0" w:color="auto"/>
        <w:left w:val="none" w:sz="0" w:space="0" w:color="auto"/>
        <w:bottom w:val="none" w:sz="0" w:space="0" w:color="auto"/>
        <w:right w:val="none" w:sz="0" w:space="0" w:color="auto"/>
      </w:divBdr>
    </w:div>
    <w:div w:id="368189081">
      <w:bodyDiv w:val="1"/>
      <w:marLeft w:val="0"/>
      <w:marRight w:val="0"/>
      <w:marTop w:val="0"/>
      <w:marBottom w:val="0"/>
      <w:divBdr>
        <w:top w:val="none" w:sz="0" w:space="0" w:color="auto"/>
        <w:left w:val="none" w:sz="0" w:space="0" w:color="auto"/>
        <w:bottom w:val="none" w:sz="0" w:space="0" w:color="auto"/>
        <w:right w:val="none" w:sz="0" w:space="0" w:color="auto"/>
      </w:divBdr>
    </w:div>
    <w:div w:id="877861026">
      <w:bodyDiv w:val="1"/>
      <w:marLeft w:val="0"/>
      <w:marRight w:val="0"/>
      <w:marTop w:val="0"/>
      <w:marBottom w:val="0"/>
      <w:divBdr>
        <w:top w:val="none" w:sz="0" w:space="0" w:color="auto"/>
        <w:left w:val="none" w:sz="0" w:space="0" w:color="auto"/>
        <w:bottom w:val="none" w:sz="0" w:space="0" w:color="auto"/>
        <w:right w:val="none" w:sz="0" w:space="0" w:color="auto"/>
      </w:divBdr>
    </w:div>
    <w:div w:id="960501581">
      <w:bodyDiv w:val="1"/>
      <w:marLeft w:val="0"/>
      <w:marRight w:val="0"/>
      <w:marTop w:val="0"/>
      <w:marBottom w:val="0"/>
      <w:divBdr>
        <w:top w:val="none" w:sz="0" w:space="0" w:color="auto"/>
        <w:left w:val="none" w:sz="0" w:space="0" w:color="auto"/>
        <w:bottom w:val="none" w:sz="0" w:space="0" w:color="auto"/>
        <w:right w:val="none" w:sz="0" w:space="0" w:color="auto"/>
      </w:divBdr>
    </w:div>
    <w:div w:id="1145468930">
      <w:bodyDiv w:val="1"/>
      <w:marLeft w:val="0"/>
      <w:marRight w:val="0"/>
      <w:marTop w:val="0"/>
      <w:marBottom w:val="0"/>
      <w:divBdr>
        <w:top w:val="none" w:sz="0" w:space="0" w:color="auto"/>
        <w:left w:val="none" w:sz="0" w:space="0" w:color="auto"/>
        <w:bottom w:val="none" w:sz="0" w:space="0" w:color="auto"/>
        <w:right w:val="none" w:sz="0" w:space="0" w:color="auto"/>
      </w:divBdr>
      <w:divsChild>
        <w:div w:id="1038554081">
          <w:marLeft w:val="547"/>
          <w:marRight w:val="0"/>
          <w:marTop w:val="106"/>
          <w:marBottom w:val="0"/>
          <w:divBdr>
            <w:top w:val="none" w:sz="0" w:space="0" w:color="auto"/>
            <w:left w:val="none" w:sz="0" w:space="0" w:color="auto"/>
            <w:bottom w:val="none" w:sz="0" w:space="0" w:color="auto"/>
            <w:right w:val="none" w:sz="0" w:space="0" w:color="auto"/>
          </w:divBdr>
        </w:div>
        <w:div w:id="520239653">
          <w:marLeft w:val="547"/>
          <w:marRight w:val="0"/>
          <w:marTop w:val="106"/>
          <w:marBottom w:val="0"/>
          <w:divBdr>
            <w:top w:val="none" w:sz="0" w:space="0" w:color="auto"/>
            <w:left w:val="none" w:sz="0" w:space="0" w:color="auto"/>
            <w:bottom w:val="none" w:sz="0" w:space="0" w:color="auto"/>
            <w:right w:val="none" w:sz="0" w:space="0" w:color="auto"/>
          </w:divBdr>
        </w:div>
        <w:div w:id="1009137132">
          <w:marLeft w:val="547"/>
          <w:marRight w:val="0"/>
          <w:marTop w:val="106"/>
          <w:marBottom w:val="0"/>
          <w:divBdr>
            <w:top w:val="none" w:sz="0" w:space="0" w:color="auto"/>
            <w:left w:val="none" w:sz="0" w:space="0" w:color="auto"/>
            <w:bottom w:val="none" w:sz="0" w:space="0" w:color="auto"/>
            <w:right w:val="none" w:sz="0" w:space="0" w:color="auto"/>
          </w:divBdr>
        </w:div>
      </w:divsChild>
    </w:div>
    <w:div w:id="1151940564">
      <w:bodyDiv w:val="1"/>
      <w:marLeft w:val="0"/>
      <w:marRight w:val="0"/>
      <w:marTop w:val="0"/>
      <w:marBottom w:val="0"/>
      <w:divBdr>
        <w:top w:val="none" w:sz="0" w:space="0" w:color="auto"/>
        <w:left w:val="none" w:sz="0" w:space="0" w:color="auto"/>
        <w:bottom w:val="none" w:sz="0" w:space="0" w:color="auto"/>
        <w:right w:val="none" w:sz="0" w:space="0" w:color="auto"/>
      </w:divBdr>
    </w:div>
    <w:div w:id="1188058446">
      <w:bodyDiv w:val="1"/>
      <w:marLeft w:val="0"/>
      <w:marRight w:val="0"/>
      <w:marTop w:val="0"/>
      <w:marBottom w:val="0"/>
      <w:divBdr>
        <w:top w:val="none" w:sz="0" w:space="0" w:color="auto"/>
        <w:left w:val="none" w:sz="0" w:space="0" w:color="auto"/>
        <w:bottom w:val="none" w:sz="0" w:space="0" w:color="auto"/>
        <w:right w:val="none" w:sz="0" w:space="0" w:color="auto"/>
      </w:divBdr>
    </w:div>
    <w:div w:id="1241408748">
      <w:bodyDiv w:val="1"/>
      <w:marLeft w:val="0"/>
      <w:marRight w:val="0"/>
      <w:marTop w:val="0"/>
      <w:marBottom w:val="0"/>
      <w:divBdr>
        <w:top w:val="none" w:sz="0" w:space="0" w:color="auto"/>
        <w:left w:val="none" w:sz="0" w:space="0" w:color="auto"/>
        <w:bottom w:val="none" w:sz="0" w:space="0" w:color="auto"/>
        <w:right w:val="none" w:sz="0" w:space="0" w:color="auto"/>
      </w:divBdr>
      <w:divsChild>
        <w:div w:id="106849550">
          <w:marLeft w:val="547"/>
          <w:marRight w:val="0"/>
          <w:marTop w:val="106"/>
          <w:marBottom w:val="0"/>
          <w:divBdr>
            <w:top w:val="none" w:sz="0" w:space="0" w:color="auto"/>
            <w:left w:val="none" w:sz="0" w:space="0" w:color="auto"/>
            <w:bottom w:val="none" w:sz="0" w:space="0" w:color="auto"/>
            <w:right w:val="none" w:sz="0" w:space="0" w:color="auto"/>
          </w:divBdr>
        </w:div>
        <w:div w:id="2114668858">
          <w:marLeft w:val="547"/>
          <w:marRight w:val="0"/>
          <w:marTop w:val="106"/>
          <w:marBottom w:val="0"/>
          <w:divBdr>
            <w:top w:val="none" w:sz="0" w:space="0" w:color="auto"/>
            <w:left w:val="none" w:sz="0" w:space="0" w:color="auto"/>
            <w:bottom w:val="none" w:sz="0" w:space="0" w:color="auto"/>
            <w:right w:val="none" w:sz="0" w:space="0" w:color="auto"/>
          </w:divBdr>
        </w:div>
      </w:divsChild>
    </w:div>
    <w:div w:id="192795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s://www.who.int/hia/green_economy/giz_transport.pdf,%20pag.4"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www.who.int/topics/physical_activity/en/"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who.int/hia/green_economy/giz_transport.pdf,%20pag.4"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www.who.int/topics/physical_activity/en/" TargetMode="Externa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0F0A-9373-49DA-BDD5-97C489A3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 NR1</dc:creator>
  <cp:lastModifiedBy>Posta</cp:lastModifiedBy>
  <cp:revision>2</cp:revision>
  <cp:lastPrinted>2019-05-06T06:11:00Z</cp:lastPrinted>
  <dcterms:created xsi:type="dcterms:W3CDTF">2019-09-05T06:57:00Z</dcterms:created>
  <dcterms:modified xsi:type="dcterms:W3CDTF">2019-09-05T06:57:00Z</dcterms:modified>
</cp:coreProperties>
</file>